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29A" w:rsidRDefault="005A529A" w:rsidP="005A529A">
      <w:pPr>
        <w:pStyle w:val="NoSpacing"/>
        <w:rPr>
          <w:rFonts w:ascii="Century Gothic" w:hAnsi="Century Gothic"/>
          <w:sz w:val="20"/>
          <w:szCs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980"/>
        <w:gridCol w:w="1430"/>
        <w:gridCol w:w="2519"/>
        <w:gridCol w:w="2196"/>
      </w:tblGrid>
      <w:tr w:rsidR="009B7864" w:rsidTr="00A60D7F">
        <w:trPr>
          <w:trHeight w:val="306"/>
        </w:trPr>
        <w:tc>
          <w:tcPr>
            <w:tcW w:w="3390" w:type="dxa"/>
            <w:gridSpan w:val="2"/>
            <w:tcBorders>
              <w:top w:val="single" w:sz="8" w:space="0" w:color="auto"/>
              <w:bottom w:val="single" w:sz="8" w:space="0" w:color="auto"/>
            </w:tcBorders>
            <w:shd w:val="clear" w:color="auto" w:fill="F2F2F2" w:themeFill="background1" w:themeFillShade="F2"/>
            <w:vAlign w:val="center"/>
          </w:tcPr>
          <w:p w:rsidR="003A590F" w:rsidRPr="003A590F" w:rsidRDefault="003A590F" w:rsidP="00BA0F26">
            <w:pPr>
              <w:jc w:val="center"/>
              <w:rPr>
                <w:rFonts w:ascii="Century Gothic" w:hAnsi="Century Gothic" w:cs="Calibri"/>
                <w:b/>
                <w:sz w:val="24"/>
              </w:rPr>
            </w:pPr>
            <w:r w:rsidRPr="003A590F">
              <w:rPr>
                <w:rFonts w:ascii="Century Gothic" w:hAnsi="Century Gothic" w:cs="Calibri"/>
                <w:b/>
                <w:sz w:val="24"/>
              </w:rPr>
              <w:t>Year 3 H</w:t>
            </w:r>
            <w:r>
              <w:rPr>
                <w:rFonts w:ascii="Century Gothic" w:hAnsi="Century Gothic" w:cs="Calibri"/>
                <w:b/>
                <w:sz w:val="24"/>
              </w:rPr>
              <w:t>omework</w:t>
            </w:r>
          </w:p>
        </w:tc>
        <w:tc>
          <w:tcPr>
            <w:tcW w:w="6145" w:type="dxa"/>
            <w:gridSpan w:val="3"/>
            <w:tcBorders>
              <w:top w:val="single" w:sz="8" w:space="0" w:color="auto"/>
              <w:bottom w:val="single" w:sz="8" w:space="0" w:color="auto"/>
            </w:tcBorders>
            <w:shd w:val="clear" w:color="auto" w:fill="F2F2F2" w:themeFill="background1" w:themeFillShade="F2"/>
            <w:vAlign w:val="center"/>
          </w:tcPr>
          <w:p w:rsidR="003A590F" w:rsidRPr="00BD286C" w:rsidRDefault="003A590F" w:rsidP="003E725E">
            <w:pPr>
              <w:jc w:val="center"/>
              <w:rPr>
                <w:rFonts w:ascii="Century Gothic" w:hAnsi="Century Gothic" w:cs="Calibri"/>
                <w:b/>
                <w:sz w:val="28"/>
              </w:rPr>
            </w:pPr>
            <w:r w:rsidRPr="003A590F">
              <w:rPr>
                <w:rFonts w:ascii="Century Gothic" w:hAnsi="Century Gothic" w:cs="Calibri"/>
                <w:b/>
                <w:sz w:val="24"/>
              </w:rPr>
              <w:t xml:space="preserve">Due: </w:t>
            </w:r>
            <w:r w:rsidRPr="0093627A">
              <w:rPr>
                <w:rFonts w:ascii="Century Gothic" w:hAnsi="Century Gothic" w:cs="Calibri"/>
                <w:b/>
                <w:sz w:val="24"/>
              </w:rPr>
              <w:t xml:space="preserve">Wednesday </w:t>
            </w:r>
            <w:r w:rsidR="00D071F7">
              <w:rPr>
                <w:rFonts w:ascii="Century Gothic" w:hAnsi="Century Gothic" w:cs="Calibri"/>
                <w:b/>
                <w:sz w:val="24"/>
              </w:rPr>
              <w:t>17</w:t>
            </w:r>
            <w:r w:rsidR="003E725E" w:rsidRPr="003E725E">
              <w:rPr>
                <w:rFonts w:ascii="Century Gothic" w:hAnsi="Century Gothic" w:cs="Calibri"/>
                <w:b/>
                <w:sz w:val="24"/>
                <w:vertAlign w:val="superscript"/>
              </w:rPr>
              <w:t>th</w:t>
            </w:r>
            <w:r w:rsidR="003E725E">
              <w:rPr>
                <w:rFonts w:ascii="Century Gothic" w:hAnsi="Century Gothic" w:cs="Calibri"/>
                <w:b/>
                <w:sz w:val="24"/>
              </w:rPr>
              <w:t xml:space="preserve"> Octo</w:t>
            </w:r>
            <w:r w:rsidR="0093627A" w:rsidRPr="0093627A">
              <w:rPr>
                <w:rFonts w:ascii="Century Gothic" w:hAnsi="Century Gothic" w:cs="Calibri"/>
                <w:b/>
                <w:sz w:val="24"/>
              </w:rPr>
              <w:t>ber</w:t>
            </w:r>
            <w:r w:rsidR="0093627A">
              <w:rPr>
                <w:rFonts w:ascii="Century Gothic" w:hAnsi="Century Gothic" w:cs="Calibri"/>
                <w:b/>
                <w:sz w:val="24"/>
              </w:rPr>
              <w:t xml:space="preserve"> 2018</w:t>
            </w:r>
          </w:p>
        </w:tc>
      </w:tr>
      <w:tr w:rsidR="003D6600" w:rsidRPr="003D6600" w:rsidTr="001F217F">
        <w:trPr>
          <w:trHeight w:val="1417"/>
        </w:trPr>
        <w:tc>
          <w:tcPr>
            <w:tcW w:w="9535" w:type="dxa"/>
            <w:gridSpan w:val="5"/>
            <w:tcBorders>
              <w:top w:val="single" w:sz="8" w:space="0" w:color="auto"/>
              <w:bottom w:val="single" w:sz="8" w:space="0" w:color="auto"/>
            </w:tcBorders>
            <w:vAlign w:val="center"/>
          </w:tcPr>
          <w:p w:rsidR="00BA0F26" w:rsidRPr="003A590F" w:rsidRDefault="003D6600" w:rsidP="003E725E">
            <w:pPr>
              <w:jc w:val="both"/>
              <w:rPr>
                <w:rFonts w:ascii="Century Gothic" w:hAnsi="Century Gothic" w:cs="Calibri"/>
                <w:szCs w:val="24"/>
              </w:rPr>
            </w:pPr>
            <w:r w:rsidRPr="003A590F">
              <w:rPr>
                <w:rFonts w:ascii="Century Gothic" w:hAnsi="Century Gothic"/>
                <w:noProof/>
                <w:szCs w:val="24"/>
                <w:lang w:eastAsia="en-GB"/>
              </w:rPr>
              <w:drawing>
                <wp:anchor distT="0" distB="0" distL="114300" distR="114300" simplePos="0" relativeHeight="251661312" behindDoc="0" locked="0" layoutInCell="1" allowOverlap="1" wp14:anchorId="5D820D7C" wp14:editId="614C2E7A">
                  <wp:simplePos x="0" y="0"/>
                  <wp:positionH relativeFrom="column">
                    <wp:posOffset>5127625</wp:posOffset>
                  </wp:positionH>
                  <wp:positionV relativeFrom="paragraph">
                    <wp:posOffset>241300</wp:posOffset>
                  </wp:positionV>
                  <wp:extent cx="1228090" cy="419735"/>
                  <wp:effectExtent l="0" t="0" r="0" b="0"/>
                  <wp:wrapSquare wrapText="bothSides"/>
                  <wp:docPr id="4" name="Picture 4" descr="Image result for cartoon children reading book"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hildren reading b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090" cy="419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590F">
              <w:rPr>
                <w:rFonts w:ascii="Century Gothic" w:hAnsi="Century Gothic" w:cs="Calibri"/>
                <w:b/>
                <w:szCs w:val="24"/>
              </w:rPr>
              <w:t xml:space="preserve">Reading: </w:t>
            </w:r>
            <w:r w:rsidRPr="003A590F">
              <w:rPr>
                <w:rFonts w:ascii="Century Gothic" w:hAnsi="Century Gothic" w:cs="Calibri"/>
                <w:szCs w:val="24"/>
              </w:rPr>
              <w:t xml:space="preserve">Please </w:t>
            </w:r>
            <w:r w:rsidR="00BA0F26" w:rsidRPr="003A590F">
              <w:rPr>
                <w:rFonts w:ascii="Century Gothic" w:hAnsi="Century Gothic" w:cs="Calibri"/>
                <w:szCs w:val="24"/>
              </w:rPr>
              <w:t xml:space="preserve">continue to read </w:t>
            </w:r>
            <w:r w:rsidR="0054285B" w:rsidRPr="003A590F">
              <w:rPr>
                <w:rFonts w:ascii="Century Gothic" w:hAnsi="Century Gothic" w:cs="Calibri"/>
                <w:szCs w:val="24"/>
              </w:rPr>
              <w:t>every day for</w:t>
            </w:r>
            <w:r w:rsidR="00BA0F26" w:rsidRPr="003A590F">
              <w:rPr>
                <w:rFonts w:ascii="Century Gothic" w:hAnsi="Century Gothic" w:cs="Calibri"/>
                <w:szCs w:val="24"/>
              </w:rPr>
              <w:t xml:space="preserve"> </w:t>
            </w:r>
            <w:r w:rsidR="0054285B" w:rsidRPr="003A590F">
              <w:rPr>
                <w:rFonts w:ascii="Century Gothic" w:hAnsi="Century Gothic" w:cs="Calibri"/>
                <w:szCs w:val="24"/>
              </w:rPr>
              <w:t xml:space="preserve">at least </w:t>
            </w:r>
            <w:r w:rsidR="00BA0F26" w:rsidRPr="003A590F">
              <w:rPr>
                <w:rFonts w:ascii="Century Gothic" w:hAnsi="Century Gothic" w:cs="Calibri"/>
                <w:szCs w:val="24"/>
              </w:rPr>
              <w:t xml:space="preserve">15 minutes, recording </w:t>
            </w:r>
            <w:r w:rsidR="0054285B" w:rsidRPr="003A590F">
              <w:rPr>
                <w:rFonts w:ascii="Century Gothic" w:hAnsi="Century Gothic" w:cs="Calibri"/>
                <w:szCs w:val="24"/>
              </w:rPr>
              <w:t>your progress and completing the comments section within your</w:t>
            </w:r>
            <w:r w:rsidR="00BA0F26" w:rsidRPr="003A590F">
              <w:rPr>
                <w:rFonts w:ascii="Century Gothic" w:hAnsi="Century Gothic" w:cs="Calibri"/>
                <w:szCs w:val="24"/>
              </w:rPr>
              <w:t xml:space="preserve"> reading diary. Reading diaries </w:t>
            </w:r>
            <w:r w:rsidR="0054285B" w:rsidRPr="003A590F">
              <w:rPr>
                <w:rFonts w:ascii="Century Gothic" w:hAnsi="Century Gothic" w:cs="Calibri"/>
                <w:szCs w:val="24"/>
              </w:rPr>
              <w:t xml:space="preserve">must </w:t>
            </w:r>
            <w:r w:rsidR="0093627A">
              <w:rPr>
                <w:rFonts w:ascii="Century Gothic" w:hAnsi="Century Gothic" w:cs="Calibri"/>
                <w:szCs w:val="24"/>
              </w:rPr>
              <w:t xml:space="preserve">be signed by your parent/carer before the book can be changed. </w:t>
            </w:r>
            <w:r w:rsidR="001F217F">
              <w:rPr>
                <w:rFonts w:ascii="Century Gothic" w:hAnsi="Century Gothic" w:cs="Calibri"/>
                <w:b/>
                <w:szCs w:val="24"/>
              </w:rPr>
              <w:t>Record the answers to the following questions in your reading diary. What happened within the story? Who is the main character? Where did the story take place? When was it set?</w:t>
            </w:r>
          </w:p>
        </w:tc>
      </w:tr>
      <w:tr w:rsidR="00E21BE7" w:rsidRPr="00F962B2" w:rsidTr="00A60D7F">
        <w:trPr>
          <w:trHeight w:val="1814"/>
        </w:trPr>
        <w:tc>
          <w:tcPr>
            <w:tcW w:w="7339" w:type="dxa"/>
            <w:gridSpan w:val="4"/>
            <w:tcBorders>
              <w:top w:val="single" w:sz="8" w:space="0" w:color="auto"/>
              <w:bottom w:val="single" w:sz="8" w:space="0" w:color="auto"/>
            </w:tcBorders>
            <w:vAlign w:val="center"/>
          </w:tcPr>
          <w:p w:rsidR="000D6830" w:rsidRPr="00CA69E9" w:rsidRDefault="000D6830" w:rsidP="000D6830">
            <w:pPr>
              <w:spacing w:after="120"/>
              <w:rPr>
                <w:rFonts w:ascii="Century Gothic" w:hAnsi="Century Gothic"/>
                <w:noProof/>
                <w:szCs w:val="24"/>
                <w:lang w:eastAsia="en-GB"/>
              </w:rPr>
            </w:pPr>
            <w:r w:rsidRPr="00CA69E9">
              <w:rPr>
                <w:rFonts w:ascii="Century Gothic" w:hAnsi="Century Gothic"/>
                <w:b/>
                <w:noProof/>
                <w:szCs w:val="24"/>
                <w:lang w:eastAsia="en-GB"/>
              </w:rPr>
              <w:t xml:space="preserve">Spelling: </w:t>
            </w:r>
            <w:r w:rsidRPr="00CA69E9">
              <w:rPr>
                <w:rFonts w:ascii="Century Gothic" w:hAnsi="Century Gothic"/>
                <w:noProof/>
                <w:szCs w:val="24"/>
                <w:lang w:eastAsia="en-GB"/>
              </w:rPr>
              <w:t xml:space="preserve">Practise the following spellings at least 3 times for 10 minutes: </w:t>
            </w:r>
          </w:p>
          <w:tbl>
            <w:tblPr>
              <w:tblStyle w:val="TableGrid"/>
              <w:tblW w:w="0" w:type="auto"/>
              <w:tblLook w:val="04A0" w:firstRow="1" w:lastRow="0" w:firstColumn="1" w:lastColumn="0" w:noHBand="0" w:noVBand="1"/>
            </w:tblPr>
            <w:tblGrid>
              <w:gridCol w:w="1183"/>
              <w:gridCol w:w="1186"/>
              <w:gridCol w:w="1186"/>
              <w:gridCol w:w="1186"/>
              <w:gridCol w:w="1186"/>
              <w:gridCol w:w="1186"/>
            </w:tblGrid>
            <w:tr w:rsidR="001F217F" w:rsidRPr="00CA69E9" w:rsidTr="001F217F">
              <w:trPr>
                <w:trHeight w:val="340"/>
              </w:trPr>
              <w:tc>
                <w:tcPr>
                  <w:tcW w:w="1183" w:type="dxa"/>
                  <w:vAlign w:val="center"/>
                </w:tcPr>
                <w:p w:rsidR="001F217F" w:rsidRPr="001F217F" w:rsidRDefault="001F217F" w:rsidP="001F217F">
                  <w:pPr>
                    <w:jc w:val="center"/>
                    <w:rPr>
                      <w:rFonts w:ascii="Century Gothic" w:hAnsi="Century Gothic"/>
                      <w:noProof/>
                      <w:lang w:eastAsia="en-GB"/>
                    </w:rPr>
                  </w:pPr>
                  <w:r w:rsidRPr="001F217F">
                    <w:rPr>
                      <w:rFonts w:ascii="Century Gothic" w:hAnsi="Century Gothic"/>
                    </w:rPr>
                    <w:t>brake</w:t>
                  </w:r>
                </w:p>
              </w:tc>
              <w:tc>
                <w:tcPr>
                  <w:tcW w:w="1186" w:type="dxa"/>
                  <w:vAlign w:val="center"/>
                </w:tcPr>
                <w:p w:rsidR="001F217F" w:rsidRPr="001F217F" w:rsidRDefault="001F217F" w:rsidP="001F217F">
                  <w:pPr>
                    <w:jc w:val="center"/>
                    <w:rPr>
                      <w:rFonts w:ascii="Century Gothic" w:hAnsi="Century Gothic"/>
                      <w:noProof/>
                      <w:lang w:eastAsia="en-GB"/>
                    </w:rPr>
                  </w:pPr>
                  <w:r w:rsidRPr="001F217F">
                    <w:rPr>
                      <w:rFonts w:ascii="Century Gothic" w:hAnsi="Century Gothic"/>
                      <w:noProof/>
                      <w:lang w:eastAsia="en-GB"/>
                    </w:rPr>
                    <w:t>break</w:t>
                  </w:r>
                </w:p>
              </w:tc>
              <w:tc>
                <w:tcPr>
                  <w:tcW w:w="1186" w:type="dxa"/>
                  <w:vAlign w:val="center"/>
                </w:tcPr>
                <w:p w:rsidR="001F217F" w:rsidRPr="001F217F" w:rsidRDefault="001F217F" w:rsidP="001F217F">
                  <w:pPr>
                    <w:jc w:val="center"/>
                    <w:rPr>
                      <w:rFonts w:ascii="Century Gothic" w:hAnsi="Century Gothic"/>
                      <w:noProof/>
                      <w:szCs w:val="24"/>
                      <w:lang w:eastAsia="en-GB"/>
                    </w:rPr>
                  </w:pPr>
                  <w:r>
                    <w:rPr>
                      <w:rFonts w:ascii="Century Gothic" w:hAnsi="Century Gothic"/>
                      <w:noProof/>
                      <w:szCs w:val="24"/>
                      <w:lang w:eastAsia="en-GB"/>
                    </w:rPr>
                    <w:t>grate</w:t>
                  </w:r>
                </w:p>
              </w:tc>
              <w:tc>
                <w:tcPr>
                  <w:tcW w:w="1186" w:type="dxa"/>
                  <w:vAlign w:val="center"/>
                </w:tcPr>
                <w:p w:rsidR="001F217F" w:rsidRPr="001F217F" w:rsidRDefault="001F217F" w:rsidP="001F217F">
                  <w:pPr>
                    <w:jc w:val="center"/>
                    <w:rPr>
                      <w:rFonts w:ascii="Century Gothic" w:hAnsi="Century Gothic"/>
                      <w:noProof/>
                      <w:szCs w:val="24"/>
                      <w:lang w:eastAsia="en-GB"/>
                    </w:rPr>
                  </w:pPr>
                  <w:r>
                    <w:rPr>
                      <w:rFonts w:ascii="Century Gothic" w:hAnsi="Century Gothic"/>
                      <w:noProof/>
                      <w:szCs w:val="24"/>
                      <w:lang w:eastAsia="en-GB"/>
                    </w:rPr>
                    <w:t>great</w:t>
                  </w:r>
                </w:p>
              </w:tc>
              <w:tc>
                <w:tcPr>
                  <w:tcW w:w="1186" w:type="dxa"/>
                  <w:vAlign w:val="center"/>
                </w:tcPr>
                <w:p w:rsidR="001F217F" w:rsidRPr="001F217F" w:rsidRDefault="001F217F" w:rsidP="001F217F">
                  <w:pPr>
                    <w:jc w:val="center"/>
                    <w:rPr>
                      <w:rFonts w:ascii="Century Gothic" w:hAnsi="Century Gothic"/>
                      <w:noProof/>
                      <w:szCs w:val="24"/>
                      <w:lang w:eastAsia="en-GB"/>
                    </w:rPr>
                  </w:pPr>
                  <w:r>
                    <w:rPr>
                      <w:rFonts w:ascii="Century Gothic" w:hAnsi="Century Gothic"/>
                      <w:noProof/>
                      <w:szCs w:val="24"/>
                      <w:lang w:eastAsia="en-GB"/>
                    </w:rPr>
                    <w:t>weight</w:t>
                  </w:r>
                </w:p>
              </w:tc>
              <w:tc>
                <w:tcPr>
                  <w:tcW w:w="1186" w:type="dxa"/>
                  <w:vAlign w:val="center"/>
                </w:tcPr>
                <w:p w:rsidR="001F217F" w:rsidRPr="001F217F" w:rsidRDefault="001F217F" w:rsidP="001F217F">
                  <w:pPr>
                    <w:jc w:val="center"/>
                    <w:rPr>
                      <w:rFonts w:ascii="Century Gothic" w:hAnsi="Century Gothic"/>
                      <w:noProof/>
                      <w:szCs w:val="24"/>
                      <w:lang w:eastAsia="en-GB"/>
                    </w:rPr>
                  </w:pPr>
                  <w:r>
                    <w:rPr>
                      <w:rFonts w:ascii="Century Gothic" w:hAnsi="Century Gothic"/>
                      <w:noProof/>
                      <w:szCs w:val="24"/>
                      <w:lang w:eastAsia="en-GB"/>
                    </w:rPr>
                    <w:t>wait</w:t>
                  </w:r>
                </w:p>
              </w:tc>
            </w:tr>
          </w:tbl>
          <w:p w:rsidR="00E21BE7" w:rsidRPr="00CA69E9" w:rsidRDefault="000D6830" w:rsidP="002470C6">
            <w:pPr>
              <w:spacing w:before="120"/>
              <w:jc w:val="both"/>
              <w:rPr>
                <w:rFonts w:ascii="Century Gothic" w:hAnsi="Century Gothic"/>
                <w:noProof/>
                <w:sz w:val="24"/>
                <w:szCs w:val="24"/>
                <w:lang w:eastAsia="en-GB"/>
              </w:rPr>
            </w:pPr>
            <w:r w:rsidRPr="00CA69E9">
              <w:rPr>
                <w:rFonts w:ascii="Century Gothic" w:hAnsi="Century Gothic"/>
                <w:noProof/>
                <w:szCs w:val="24"/>
                <w:lang w:eastAsia="en-GB"/>
              </w:rPr>
              <w:t>Use one or more of the strategies listed on the ‘Strategies List’ located on the inside back cover.</w:t>
            </w:r>
            <w:r w:rsidR="00194E4D" w:rsidRPr="00CA69E9">
              <w:rPr>
                <w:rFonts w:ascii="Century Gothic" w:hAnsi="Century Gothic"/>
                <w:noProof/>
                <w:szCs w:val="24"/>
                <w:lang w:eastAsia="en-GB"/>
              </w:rPr>
              <w:t xml:space="preserve"> </w:t>
            </w:r>
          </w:p>
        </w:tc>
        <w:tc>
          <w:tcPr>
            <w:tcW w:w="2196" w:type="dxa"/>
            <w:tcBorders>
              <w:top w:val="single" w:sz="8" w:space="0" w:color="auto"/>
              <w:bottom w:val="single" w:sz="8" w:space="0" w:color="auto"/>
            </w:tcBorders>
            <w:vAlign w:val="center"/>
          </w:tcPr>
          <w:p w:rsidR="00E21BE7" w:rsidRPr="00CA69E9" w:rsidRDefault="00E21BE7" w:rsidP="00E21BE7">
            <w:pPr>
              <w:spacing w:after="120"/>
              <w:rPr>
                <w:rFonts w:ascii="Century Gothic" w:hAnsi="Century Gothic"/>
                <w:noProof/>
                <w:sz w:val="24"/>
                <w:szCs w:val="24"/>
                <w:lang w:eastAsia="en-GB"/>
              </w:rPr>
            </w:pPr>
            <w:r w:rsidRPr="00CA69E9">
              <w:rPr>
                <w:rFonts w:ascii="Arial" w:hAnsi="Arial" w:cs="Arial"/>
                <w:noProof/>
                <w:color w:val="0000FF"/>
                <w:sz w:val="27"/>
                <w:szCs w:val="27"/>
                <w:lang w:eastAsia="en-GB"/>
              </w:rPr>
              <w:drawing>
                <wp:inline distT="0" distB="0" distL="0" distR="0" wp14:anchorId="429FF5C2" wp14:editId="0DA3DB7C">
                  <wp:extent cx="1135464" cy="253268"/>
                  <wp:effectExtent l="0" t="0" r="0" b="0"/>
                  <wp:docPr id="2" name="Picture 2" descr="Image result for sp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elling">
                            <a:hlinkClick r:id="rId7" tgtFrame="&quot;_blank&quo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362" t="28317" r="6927" b="44145"/>
                          <a:stretch/>
                        </pic:blipFill>
                        <pic:spPr bwMode="auto">
                          <a:xfrm>
                            <a:off x="0" y="0"/>
                            <a:ext cx="1173788" cy="26181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2562E" w:rsidRPr="00F962B2" w:rsidTr="00A60D7F">
        <w:trPr>
          <w:trHeight w:val="1134"/>
        </w:trPr>
        <w:tc>
          <w:tcPr>
            <w:tcW w:w="7339" w:type="dxa"/>
            <w:gridSpan w:val="4"/>
            <w:tcBorders>
              <w:top w:val="single" w:sz="8" w:space="0" w:color="auto"/>
            </w:tcBorders>
            <w:vAlign w:val="center"/>
          </w:tcPr>
          <w:p w:rsidR="0022562E" w:rsidRPr="000629C8" w:rsidRDefault="0022562E" w:rsidP="00A60D7F">
            <w:pPr>
              <w:jc w:val="both"/>
              <w:rPr>
                <w:rFonts w:ascii="Century Gothic" w:hAnsi="Century Gothic" w:cs="Calibri"/>
                <w:szCs w:val="24"/>
              </w:rPr>
            </w:pPr>
            <w:r w:rsidRPr="000629C8">
              <w:rPr>
                <w:noProof/>
                <w:lang w:eastAsia="en-GB"/>
              </w:rPr>
              <w:drawing>
                <wp:anchor distT="0" distB="0" distL="114300" distR="114300" simplePos="0" relativeHeight="251670528" behindDoc="1" locked="0" layoutInCell="1" allowOverlap="1" wp14:anchorId="6227ECE0" wp14:editId="30B73C7F">
                  <wp:simplePos x="0" y="0"/>
                  <wp:positionH relativeFrom="column">
                    <wp:posOffset>5049520</wp:posOffset>
                  </wp:positionH>
                  <wp:positionV relativeFrom="paragraph">
                    <wp:posOffset>50165</wp:posOffset>
                  </wp:positionV>
                  <wp:extent cx="936625" cy="901700"/>
                  <wp:effectExtent l="0" t="0" r="0" b="0"/>
                  <wp:wrapTight wrapText="bothSides">
                    <wp:wrapPolygon edited="0">
                      <wp:start x="0" y="0"/>
                      <wp:lineTo x="0" y="20992"/>
                      <wp:lineTo x="21087" y="20992"/>
                      <wp:lineTo x="21087" y="0"/>
                      <wp:lineTo x="0" y="0"/>
                    </wp:wrapPolygon>
                  </wp:wrapTight>
                  <wp:docPr id="1" name="Picture 1" descr="Image result for plop ow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op ow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6625"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9C8">
              <w:rPr>
                <w:rFonts w:ascii="Century Gothic" w:hAnsi="Century Gothic" w:cs="Calibri"/>
                <w:b/>
                <w:szCs w:val="24"/>
              </w:rPr>
              <w:t>English/Topic:</w:t>
            </w:r>
            <w:r w:rsidRPr="000629C8">
              <w:rPr>
                <w:rFonts w:ascii="Century Gothic" w:hAnsi="Century Gothic" w:cs="Calibri"/>
                <w:szCs w:val="24"/>
              </w:rPr>
              <w:t xml:space="preserve"> </w:t>
            </w:r>
            <w:r w:rsidR="00D071F7">
              <w:rPr>
                <w:rFonts w:ascii="Century Gothic" w:hAnsi="Century Gothic" w:cs="Calibri"/>
                <w:szCs w:val="24"/>
              </w:rPr>
              <w:t xml:space="preserve">Write </w:t>
            </w:r>
            <w:r w:rsidR="001F217F">
              <w:rPr>
                <w:rFonts w:ascii="Century Gothic" w:hAnsi="Century Gothic" w:cs="Calibri"/>
                <w:szCs w:val="24"/>
              </w:rPr>
              <w:t xml:space="preserve">a </w:t>
            </w:r>
            <w:r w:rsidR="00A60D7F">
              <w:rPr>
                <w:rFonts w:ascii="Century Gothic" w:hAnsi="Century Gothic" w:cs="Calibri"/>
                <w:szCs w:val="24"/>
              </w:rPr>
              <w:t>diary entry about</w:t>
            </w:r>
            <w:r w:rsidR="001F217F">
              <w:rPr>
                <w:rFonts w:ascii="Century Gothic" w:hAnsi="Century Gothic" w:cs="Calibri"/>
                <w:szCs w:val="24"/>
              </w:rPr>
              <w:t xml:space="preserve"> our</w:t>
            </w:r>
            <w:r w:rsidR="00D071F7">
              <w:rPr>
                <w:rFonts w:ascii="Century Gothic" w:hAnsi="Century Gothic" w:cs="Calibri"/>
                <w:szCs w:val="24"/>
              </w:rPr>
              <w:t xml:space="preserve"> trip to the Verulamium Museum</w:t>
            </w:r>
            <w:r w:rsidR="000629C8">
              <w:rPr>
                <w:rFonts w:ascii="Century Gothic" w:hAnsi="Century Gothic" w:cs="Calibri"/>
                <w:szCs w:val="24"/>
              </w:rPr>
              <w:t>.</w:t>
            </w:r>
            <w:r w:rsidR="00D071F7">
              <w:rPr>
                <w:rFonts w:ascii="Century Gothic" w:hAnsi="Century Gothic" w:cs="Calibri"/>
                <w:szCs w:val="24"/>
              </w:rPr>
              <w:t xml:space="preserve"> Remember to use time conjunctions (</w:t>
            </w:r>
            <w:r w:rsidR="00A60D7F">
              <w:rPr>
                <w:rFonts w:ascii="Century Gothic" w:hAnsi="Century Gothic" w:cs="Calibri"/>
                <w:szCs w:val="24"/>
              </w:rPr>
              <w:t xml:space="preserve">e.g. </w:t>
            </w:r>
            <w:r w:rsidR="00D071F7">
              <w:rPr>
                <w:rFonts w:ascii="Century Gothic" w:hAnsi="Century Gothic" w:cs="Calibri"/>
                <w:szCs w:val="24"/>
              </w:rPr>
              <w:t>first, then, next, after that).</w:t>
            </w:r>
          </w:p>
        </w:tc>
        <w:tc>
          <w:tcPr>
            <w:tcW w:w="2196" w:type="dxa"/>
            <w:vMerge w:val="restart"/>
            <w:tcBorders>
              <w:top w:val="single" w:sz="8" w:space="0" w:color="auto"/>
            </w:tcBorders>
            <w:vAlign w:val="center"/>
          </w:tcPr>
          <w:p w:rsidR="0022562E" w:rsidRPr="003E725E" w:rsidRDefault="00D071F7" w:rsidP="00E21BE7">
            <w:pPr>
              <w:jc w:val="center"/>
              <w:rPr>
                <w:rFonts w:ascii="Century Gothic" w:hAnsi="Century Gothic" w:cs="Calibri"/>
                <w:szCs w:val="24"/>
                <w:highlight w:val="yellow"/>
              </w:rPr>
            </w:pPr>
            <w:r>
              <w:rPr>
                <w:rFonts w:ascii="Arial" w:hAnsi="Arial" w:cs="Arial"/>
                <w:noProof/>
                <w:color w:val="FFFFFF"/>
                <w:sz w:val="20"/>
                <w:szCs w:val="20"/>
                <w:lang w:eastAsia="en-GB"/>
              </w:rPr>
              <w:drawing>
                <wp:anchor distT="0" distB="0" distL="114300" distR="114300" simplePos="0" relativeHeight="251678720" behindDoc="1" locked="0" layoutInCell="1" allowOverlap="1">
                  <wp:simplePos x="0" y="0"/>
                  <wp:positionH relativeFrom="column">
                    <wp:posOffset>3175</wp:posOffset>
                  </wp:positionH>
                  <wp:positionV relativeFrom="paragraph">
                    <wp:posOffset>-992505</wp:posOffset>
                  </wp:positionV>
                  <wp:extent cx="1257300" cy="940435"/>
                  <wp:effectExtent l="0" t="0" r="0" b="0"/>
                  <wp:wrapTight wrapText="bothSides">
                    <wp:wrapPolygon edited="0">
                      <wp:start x="0" y="0"/>
                      <wp:lineTo x="0" y="21002"/>
                      <wp:lineTo x="21273" y="21002"/>
                      <wp:lineTo x="21273"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940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2562E" w:rsidRPr="00F962B2" w:rsidTr="00A60D7F">
        <w:trPr>
          <w:trHeight w:val="794"/>
        </w:trPr>
        <w:tc>
          <w:tcPr>
            <w:tcW w:w="7339" w:type="dxa"/>
            <w:gridSpan w:val="4"/>
            <w:vAlign w:val="center"/>
          </w:tcPr>
          <w:p w:rsidR="0022562E" w:rsidRPr="000629C8" w:rsidRDefault="0022562E" w:rsidP="00D071F7">
            <w:pPr>
              <w:jc w:val="both"/>
              <w:rPr>
                <w:noProof/>
                <w:lang w:eastAsia="en-GB"/>
              </w:rPr>
            </w:pPr>
            <w:r w:rsidRPr="000629C8">
              <w:rPr>
                <w:rFonts w:ascii="Century Gothic" w:hAnsi="Century Gothic" w:cs="Calibri"/>
                <w:b/>
                <w:szCs w:val="24"/>
              </w:rPr>
              <w:t>Support:</w:t>
            </w:r>
            <w:r w:rsidRPr="000629C8">
              <w:rPr>
                <w:rFonts w:ascii="Century Gothic" w:hAnsi="Century Gothic" w:cs="Calibri"/>
                <w:szCs w:val="24"/>
              </w:rPr>
              <w:t xml:space="preserve"> Verbally </w:t>
            </w:r>
            <w:r w:rsidR="00D071F7">
              <w:rPr>
                <w:rFonts w:ascii="Century Gothic" w:hAnsi="Century Gothic" w:cs="Calibri"/>
                <w:szCs w:val="24"/>
              </w:rPr>
              <w:t>tell your favourite part of the trip to your adult</w:t>
            </w:r>
            <w:r w:rsidR="000629C8">
              <w:rPr>
                <w:rFonts w:ascii="Century Gothic" w:hAnsi="Century Gothic" w:cs="Calibri"/>
                <w:szCs w:val="24"/>
              </w:rPr>
              <w:t xml:space="preserve">. </w:t>
            </w:r>
          </w:p>
        </w:tc>
        <w:tc>
          <w:tcPr>
            <w:tcW w:w="2196" w:type="dxa"/>
            <w:vMerge/>
            <w:vAlign w:val="center"/>
          </w:tcPr>
          <w:p w:rsidR="0022562E" w:rsidRPr="000629C8" w:rsidRDefault="0022562E" w:rsidP="00CA69E9">
            <w:pPr>
              <w:jc w:val="both"/>
              <w:rPr>
                <w:noProof/>
                <w:lang w:eastAsia="en-GB"/>
              </w:rPr>
            </w:pPr>
          </w:p>
        </w:tc>
      </w:tr>
      <w:tr w:rsidR="0054285B" w:rsidRPr="00F962B2" w:rsidTr="00E21BE7">
        <w:trPr>
          <w:trHeight w:val="794"/>
        </w:trPr>
        <w:tc>
          <w:tcPr>
            <w:tcW w:w="9535" w:type="dxa"/>
            <w:gridSpan w:val="5"/>
            <w:tcBorders>
              <w:bottom w:val="single" w:sz="8" w:space="0" w:color="auto"/>
            </w:tcBorders>
            <w:vAlign w:val="center"/>
          </w:tcPr>
          <w:p w:rsidR="0054285B" w:rsidRPr="000629C8" w:rsidRDefault="0054285B" w:rsidP="00D071F7">
            <w:pPr>
              <w:jc w:val="both"/>
              <w:rPr>
                <w:noProof/>
                <w:lang w:eastAsia="en-GB"/>
              </w:rPr>
            </w:pPr>
            <w:r w:rsidRPr="000629C8">
              <w:rPr>
                <w:rFonts w:ascii="Century Gothic" w:hAnsi="Century Gothic" w:cs="Calibri"/>
                <w:b/>
                <w:szCs w:val="24"/>
              </w:rPr>
              <w:t>Challenge:</w:t>
            </w:r>
            <w:r w:rsidRPr="000629C8">
              <w:rPr>
                <w:rFonts w:ascii="Century Gothic" w:hAnsi="Century Gothic" w:cs="Calibri"/>
                <w:szCs w:val="24"/>
              </w:rPr>
              <w:t xml:space="preserve"> </w:t>
            </w:r>
            <w:r w:rsidR="00B40FFB">
              <w:rPr>
                <w:rFonts w:ascii="Century Gothic" w:hAnsi="Century Gothic" w:cs="Calibri"/>
                <w:szCs w:val="24"/>
              </w:rPr>
              <w:t>Write a sentence describing the most interesting piece of knowledge you learnt on our trip.</w:t>
            </w:r>
          </w:p>
        </w:tc>
      </w:tr>
      <w:tr w:rsidR="00E21BE7" w:rsidRPr="00F962B2" w:rsidTr="00A60D7F">
        <w:trPr>
          <w:trHeight w:val="1701"/>
        </w:trPr>
        <w:tc>
          <w:tcPr>
            <w:tcW w:w="7339" w:type="dxa"/>
            <w:gridSpan w:val="4"/>
            <w:tcBorders>
              <w:top w:val="single" w:sz="8" w:space="0" w:color="auto"/>
            </w:tcBorders>
            <w:vAlign w:val="center"/>
          </w:tcPr>
          <w:p w:rsidR="00741D2B" w:rsidRDefault="00E21BE7" w:rsidP="000629C8">
            <w:pPr>
              <w:jc w:val="both"/>
              <w:rPr>
                <w:rFonts w:ascii="Century Gothic" w:hAnsi="Century Gothic" w:cs="Calibri"/>
                <w:szCs w:val="24"/>
              </w:rPr>
            </w:pPr>
            <w:r w:rsidRPr="00741D2B">
              <w:rPr>
                <w:b/>
                <w:noProof/>
                <w:lang w:eastAsia="en-GB"/>
              </w:rPr>
              <w:drawing>
                <wp:anchor distT="0" distB="0" distL="114300" distR="114300" simplePos="0" relativeHeight="251668480" behindDoc="1" locked="0" layoutInCell="1" allowOverlap="1" wp14:anchorId="6AD6F135" wp14:editId="52F07829">
                  <wp:simplePos x="0" y="0"/>
                  <wp:positionH relativeFrom="column">
                    <wp:posOffset>5049520</wp:posOffset>
                  </wp:positionH>
                  <wp:positionV relativeFrom="paragraph">
                    <wp:posOffset>50165</wp:posOffset>
                  </wp:positionV>
                  <wp:extent cx="936625" cy="901700"/>
                  <wp:effectExtent l="0" t="0" r="0" b="0"/>
                  <wp:wrapTight wrapText="bothSides">
                    <wp:wrapPolygon edited="0">
                      <wp:start x="0" y="0"/>
                      <wp:lineTo x="0" y="20992"/>
                      <wp:lineTo x="21087" y="20992"/>
                      <wp:lineTo x="21087" y="0"/>
                      <wp:lineTo x="0" y="0"/>
                    </wp:wrapPolygon>
                  </wp:wrapTight>
                  <wp:docPr id="3" name="Picture 3" descr="Image result for plop ow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op ow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6625"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D2B">
              <w:rPr>
                <w:rFonts w:ascii="Century Gothic" w:hAnsi="Century Gothic" w:cs="Calibri"/>
                <w:b/>
                <w:szCs w:val="24"/>
              </w:rPr>
              <w:t>Maths:</w:t>
            </w:r>
            <w:r w:rsidRPr="00741D2B">
              <w:rPr>
                <w:rFonts w:ascii="Century Gothic" w:hAnsi="Century Gothic" w:cs="Calibri"/>
                <w:szCs w:val="24"/>
              </w:rPr>
              <w:t xml:space="preserve"> </w:t>
            </w:r>
            <w:r w:rsidR="000629C8" w:rsidRPr="00741D2B">
              <w:rPr>
                <w:rFonts w:ascii="Century Gothic" w:hAnsi="Century Gothic" w:cs="Calibri"/>
                <w:szCs w:val="24"/>
              </w:rPr>
              <w:t xml:space="preserve">Complete the </w:t>
            </w:r>
            <w:r w:rsidR="00B40FFB">
              <w:rPr>
                <w:rFonts w:ascii="Century Gothic" w:hAnsi="Century Gothic" w:cs="Calibri"/>
                <w:szCs w:val="24"/>
              </w:rPr>
              <w:t xml:space="preserve">subtraction </w:t>
            </w:r>
            <w:r w:rsidR="000629C8" w:rsidRPr="00741D2B">
              <w:rPr>
                <w:rFonts w:ascii="Century Gothic" w:hAnsi="Century Gothic" w:cs="Calibri"/>
                <w:szCs w:val="24"/>
              </w:rPr>
              <w:t>calculation</w:t>
            </w:r>
            <w:r w:rsidR="00B40FFB">
              <w:rPr>
                <w:rFonts w:ascii="Century Gothic" w:hAnsi="Century Gothic" w:cs="Calibri"/>
                <w:szCs w:val="24"/>
              </w:rPr>
              <w:t>s. What do you notice?</w:t>
            </w:r>
          </w:p>
          <w:p w:rsidR="000629C8" w:rsidRDefault="000629C8" w:rsidP="000629C8">
            <w:pPr>
              <w:jc w:val="both"/>
              <w:rPr>
                <w:rFonts w:ascii="Century Gothic" w:hAnsi="Century Gothic" w:cs="Calibri"/>
                <w:szCs w:val="24"/>
              </w:rPr>
            </w:pPr>
            <w:r w:rsidRPr="00741D2B">
              <w:rPr>
                <w:rFonts w:ascii="Century Gothic" w:hAnsi="Century Gothic" w:cs="Calibri"/>
                <w:szCs w:val="24"/>
              </w:rPr>
              <w:t xml:space="preserve"> </w:t>
            </w:r>
          </w:p>
          <w:p w:rsidR="00B40FFB" w:rsidRPr="00741D2B" w:rsidRDefault="00B40FFB" w:rsidP="00B40FFB">
            <w:pPr>
              <w:jc w:val="center"/>
              <w:rPr>
                <w:rFonts w:ascii="Century Gothic" w:hAnsi="Century Gothic" w:cs="Calibri"/>
                <w:szCs w:val="24"/>
              </w:rPr>
            </w:pPr>
            <w:r>
              <w:rPr>
                <w:rFonts w:ascii="Century Gothic" w:hAnsi="Century Gothic" w:cs="Calibri"/>
                <w:szCs w:val="24"/>
              </w:rPr>
              <w:t>846 – 300 =</w:t>
            </w:r>
          </w:p>
          <w:p w:rsidR="00741D2B" w:rsidRDefault="00B40FFB" w:rsidP="00B40FFB">
            <w:pPr>
              <w:jc w:val="center"/>
              <w:rPr>
                <w:rFonts w:ascii="Century Gothic" w:hAnsi="Century Gothic" w:cs="Calibri"/>
                <w:szCs w:val="24"/>
              </w:rPr>
            </w:pPr>
            <w:r>
              <w:rPr>
                <w:rFonts w:ascii="Century Gothic" w:hAnsi="Century Gothic" w:cs="Calibri"/>
                <w:szCs w:val="24"/>
              </w:rPr>
              <w:t xml:space="preserve">974 – 100 = </w:t>
            </w:r>
          </w:p>
          <w:p w:rsidR="00B40FFB" w:rsidRPr="00741D2B" w:rsidRDefault="00B40FFB" w:rsidP="00B40FFB">
            <w:pPr>
              <w:jc w:val="center"/>
              <w:rPr>
                <w:rFonts w:ascii="Century Gothic" w:hAnsi="Century Gothic" w:cs="Calibri"/>
                <w:szCs w:val="24"/>
              </w:rPr>
            </w:pPr>
            <w:r>
              <w:rPr>
                <w:rFonts w:ascii="Century Gothic" w:hAnsi="Century Gothic" w:cs="Calibri"/>
                <w:szCs w:val="24"/>
              </w:rPr>
              <w:t>529 – 300 =</w:t>
            </w:r>
          </w:p>
          <w:p w:rsidR="00CD2DDB" w:rsidRPr="00CD2DDB" w:rsidRDefault="00CD2DDB" w:rsidP="00741D2B">
            <w:pPr>
              <w:rPr>
                <w:rFonts w:ascii="Century Gothic" w:hAnsi="Century Gothic" w:cs="Calibri"/>
                <w:szCs w:val="24"/>
              </w:rPr>
            </w:pPr>
          </w:p>
        </w:tc>
        <w:tc>
          <w:tcPr>
            <w:tcW w:w="2196" w:type="dxa"/>
            <w:tcBorders>
              <w:top w:val="single" w:sz="8" w:space="0" w:color="auto"/>
            </w:tcBorders>
            <w:vAlign w:val="center"/>
          </w:tcPr>
          <w:p w:rsidR="00E21BE7" w:rsidRPr="003E725E" w:rsidRDefault="00D071F7" w:rsidP="00CD2DDB">
            <w:pPr>
              <w:jc w:val="center"/>
              <w:rPr>
                <w:rFonts w:ascii="Century Gothic" w:hAnsi="Century Gothic" w:cs="Calibri"/>
                <w:szCs w:val="24"/>
                <w:highlight w:val="yellow"/>
              </w:rPr>
            </w:pPr>
            <w:r>
              <w:rPr>
                <w:rFonts w:ascii="Arial" w:hAnsi="Arial" w:cs="Arial"/>
                <w:noProof/>
                <w:color w:val="FFFFFF"/>
                <w:sz w:val="20"/>
                <w:szCs w:val="20"/>
                <w:lang w:eastAsia="en-GB"/>
              </w:rPr>
              <w:drawing>
                <wp:inline distT="0" distB="0" distL="0" distR="0">
                  <wp:extent cx="1038225" cy="411497"/>
                  <wp:effectExtent l="0" t="0" r="0" b="762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584" b="29645"/>
                          <a:stretch/>
                        </pic:blipFill>
                        <pic:spPr bwMode="auto">
                          <a:xfrm>
                            <a:off x="0" y="0"/>
                            <a:ext cx="1063547" cy="42153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4285B" w:rsidRPr="00F962B2" w:rsidTr="00741D2B">
        <w:trPr>
          <w:trHeight w:val="680"/>
        </w:trPr>
        <w:tc>
          <w:tcPr>
            <w:tcW w:w="9535" w:type="dxa"/>
            <w:gridSpan w:val="5"/>
            <w:vAlign w:val="center"/>
          </w:tcPr>
          <w:p w:rsidR="0054285B" w:rsidRPr="00741D2B" w:rsidRDefault="0054285B" w:rsidP="00B40FFB">
            <w:pPr>
              <w:jc w:val="both"/>
              <w:rPr>
                <w:noProof/>
                <w:lang w:eastAsia="en-GB"/>
              </w:rPr>
            </w:pPr>
            <w:r w:rsidRPr="00741D2B">
              <w:rPr>
                <w:rFonts w:ascii="Century Gothic" w:hAnsi="Century Gothic" w:cs="Calibri"/>
                <w:b/>
                <w:szCs w:val="24"/>
              </w:rPr>
              <w:t>Support:</w:t>
            </w:r>
            <w:r w:rsidRPr="00741D2B">
              <w:rPr>
                <w:rFonts w:ascii="Century Gothic" w:hAnsi="Century Gothic" w:cs="Calibri"/>
                <w:szCs w:val="24"/>
              </w:rPr>
              <w:t xml:space="preserve"> </w:t>
            </w:r>
            <w:r w:rsidR="00EF6A72">
              <w:rPr>
                <w:rFonts w:ascii="Century Gothic" w:hAnsi="Century Gothic" w:cs="Calibri"/>
                <w:szCs w:val="24"/>
              </w:rPr>
              <w:t xml:space="preserve">Work with an adult. </w:t>
            </w:r>
            <w:r w:rsidR="00B40FFB">
              <w:rPr>
                <w:rFonts w:ascii="Century Gothic" w:hAnsi="Century Gothic" w:cs="Calibri"/>
                <w:szCs w:val="24"/>
              </w:rPr>
              <w:t xml:space="preserve">Will the </w:t>
            </w:r>
            <w:r w:rsidR="00B40FFB">
              <w:rPr>
                <w:rFonts w:ascii="Century Gothic" w:hAnsi="Century Gothic" w:cs="Calibri"/>
                <w:i/>
                <w:szCs w:val="24"/>
              </w:rPr>
              <w:t>ones (units)</w:t>
            </w:r>
            <w:r w:rsidR="00B40FFB">
              <w:rPr>
                <w:rFonts w:ascii="Century Gothic" w:hAnsi="Century Gothic" w:cs="Calibri"/>
                <w:szCs w:val="24"/>
              </w:rPr>
              <w:t xml:space="preserve"> change? Will the </w:t>
            </w:r>
            <w:r w:rsidR="00B40FFB">
              <w:rPr>
                <w:rFonts w:ascii="Century Gothic" w:hAnsi="Century Gothic" w:cs="Calibri"/>
                <w:i/>
                <w:szCs w:val="24"/>
              </w:rPr>
              <w:t>tens</w:t>
            </w:r>
            <w:r w:rsidR="00B40FFB">
              <w:rPr>
                <w:rFonts w:ascii="Century Gothic" w:hAnsi="Century Gothic" w:cs="Calibri"/>
                <w:szCs w:val="24"/>
              </w:rPr>
              <w:t xml:space="preserve"> change? Will the </w:t>
            </w:r>
            <w:r w:rsidR="00B40FFB">
              <w:rPr>
                <w:rFonts w:ascii="Century Gothic" w:hAnsi="Century Gothic" w:cs="Calibri"/>
                <w:i/>
                <w:szCs w:val="24"/>
              </w:rPr>
              <w:t>hundreds</w:t>
            </w:r>
            <w:r w:rsidR="00B40FFB">
              <w:rPr>
                <w:rFonts w:ascii="Century Gothic" w:hAnsi="Century Gothic" w:cs="Calibri"/>
                <w:szCs w:val="24"/>
              </w:rPr>
              <w:t xml:space="preserve"> change?</w:t>
            </w:r>
            <w:r w:rsidR="00B81E74">
              <w:rPr>
                <w:rFonts w:ascii="Century Gothic" w:hAnsi="Century Gothic" w:cs="Calibri"/>
                <w:szCs w:val="24"/>
              </w:rPr>
              <w:t xml:space="preserve"> </w:t>
            </w:r>
            <w:r w:rsidR="00B40FFB">
              <w:rPr>
                <w:rFonts w:ascii="Century Gothic" w:hAnsi="Century Gothic" w:cs="Calibri"/>
                <w:szCs w:val="24"/>
              </w:rPr>
              <w:t>Can you explain why?</w:t>
            </w:r>
          </w:p>
        </w:tc>
      </w:tr>
      <w:tr w:rsidR="0054285B" w:rsidRPr="00F962B2" w:rsidTr="00741D2B">
        <w:trPr>
          <w:trHeight w:val="567"/>
        </w:trPr>
        <w:tc>
          <w:tcPr>
            <w:tcW w:w="9535" w:type="dxa"/>
            <w:gridSpan w:val="5"/>
            <w:tcBorders>
              <w:bottom w:val="single" w:sz="8" w:space="0" w:color="auto"/>
            </w:tcBorders>
            <w:vAlign w:val="center"/>
          </w:tcPr>
          <w:p w:rsidR="0054285B" w:rsidRPr="00741D2B" w:rsidRDefault="0054285B" w:rsidP="00D071F7">
            <w:pPr>
              <w:jc w:val="both"/>
              <w:rPr>
                <w:noProof/>
                <w:lang w:eastAsia="en-GB"/>
              </w:rPr>
            </w:pPr>
            <w:r w:rsidRPr="00741D2B">
              <w:rPr>
                <w:rFonts w:ascii="Century Gothic" w:hAnsi="Century Gothic" w:cs="Calibri"/>
                <w:b/>
                <w:szCs w:val="24"/>
              </w:rPr>
              <w:t>Challenge:</w:t>
            </w:r>
            <w:r w:rsidRPr="00741D2B">
              <w:rPr>
                <w:rFonts w:ascii="Century Gothic" w:hAnsi="Century Gothic" w:cs="Calibri"/>
                <w:szCs w:val="24"/>
              </w:rPr>
              <w:t xml:space="preserve"> </w:t>
            </w:r>
            <w:r w:rsidR="00D071F7">
              <w:rPr>
                <w:rFonts w:ascii="Century Gothic" w:hAnsi="Century Gothic" w:cs="Calibri"/>
                <w:szCs w:val="24"/>
              </w:rPr>
              <w:t xml:space="preserve">Complete the following calculation using the column method: </w:t>
            </w:r>
            <w:r w:rsidR="00D071F7" w:rsidRPr="00D071F7">
              <w:rPr>
                <w:rFonts w:ascii="Century Gothic" w:hAnsi="Century Gothic" w:cs="Calibri"/>
                <w:b/>
                <w:szCs w:val="24"/>
              </w:rPr>
              <w:t>764</w:t>
            </w:r>
            <w:r w:rsidR="00D071F7">
              <w:rPr>
                <w:rFonts w:ascii="Century Gothic" w:hAnsi="Century Gothic" w:cs="Calibri"/>
                <w:b/>
                <w:szCs w:val="24"/>
              </w:rPr>
              <w:t xml:space="preserve"> </w:t>
            </w:r>
            <w:r w:rsidR="00D071F7" w:rsidRPr="00D071F7">
              <w:rPr>
                <w:rFonts w:ascii="Century Gothic" w:hAnsi="Century Gothic" w:cs="Calibri"/>
                <w:b/>
                <w:szCs w:val="24"/>
              </w:rPr>
              <w:t>-</w:t>
            </w:r>
            <w:r w:rsidR="00D071F7">
              <w:rPr>
                <w:rFonts w:ascii="Century Gothic" w:hAnsi="Century Gothic" w:cs="Calibri"/>
                <w:b/>
                <w:szCs w:val="24"/>
              </w:rPr>
              <w:t xml:space="preserve"> </w:t>
            </w:r>
            <w:r w:rsidR="00D071F7" w:rsidRPr="00D071F7">
              <w:rPr>
                <w:rFonts w:ascii="Century Gothic" w:hAnsi="Century Gothic" w:cs="Calibri"/>
                <w:b/>
                <w:szCs w:val="24"/>
              </w:rPr>
              <w:t>512</w:t>
            </w:r>
            <w:r w:rsidR="00D071F7">
              <w:rPr>
                <w:rFonts w:ascii="Century Gothic" w:hAnsi="Century Gothic" w:cs="Calibri"/>
                <w:b/>
                <w:szCs w:val="24"/>
              </w:rPr>
              <w:t xml:space="preserve"> </w:t>
            </w:r>
            <w:r w:rsidR="00D071F7" w:rsidRPr="00D071F7">
              <w:rPr>
                <w:rFonts w:ascii="Century Gothic" w:hAnsi="Century Gothic" w:cs="Calibri"/>
                <w:b/>
                <w:szCs w:val="24"/>
              </w:rPr>
              <w:t>=</w:t>
            </w:r>
            <w:r w:rsidR="00741D2B" w:rsidRPr="00741D2B">
              <w:rPr>
                <w:rFonts w:ascii="Century Gothic" w:hAnsi="Century Gothic" w:cs="Calibri"/>
                <w:szCs w:val="24"/>
              </w:rPr>
              <w:t xml:space="preserve"> </w:t>
            </w:r>
          </w:p>
        </w:tc>
      </w:tr>
      <w:tr w:rsidR="003A590F" w:rsidRPr="00CA69E9" w:rsidTr="00CA69E9">
        <w:trPr>
          <w:trHeight w:val="794"/>
        </w:trPr>
        <w:tc>
          <w:tcPr>
            <w:tcW w:w="9535" w:type="dxa"/>
            <w:gridSpan w:val="5"/>
            <w:tcBorders>
              <w:bottom w:val="single" w:sz="8" w:space="0" w:color="auto"/>
            </w:tcBorders>
            <w:vAlign w:val="center"/>
          </w:tcPr>
          <w:p w:rsidR="003A590F" w:rsidRPr="00CA69E9" w:rsidRDefault="00A60D7F" w:rsidP="00B52FFD">
            <w:pPr>
              <w:jc w:val="both"/>
              <w:rPr>
                <w:rFonts w:ascii="Century Gothic" w:hAnsi="Century Gothic" w:cs="Calibri"/>
                <w:b/>
                <w:szCs w:val="24"/>
              </w:rPr>
            </w:pPr>
            <w:r w:rsidRPr="00B52FFD">
              <w:rPr>
                <w:rFonts w:ascii="Century Gothic" w:hAnsi="Century Gothic" w:cs="Calibri"/>
                <w:b/>
                <w:szCs w:val="24"/>
              </w:rPr>
              <w:t xml:space="preserve">Number Facts: </w:t>
            </w:r>
            <w:r w:rsidRPr="00B52FFD">
              <w:rPr>
                <w:rFonts w:ascii="Century Gothic" w:hAnsi="Century Gothic" w:cs="Calibri"/>
                <w:szCs w:val="24"/>
              </w:rPr>
              <w:t>Practise counting forwards and backward in multiples of 10</w:t>
            </w:r>
            <w:r>
              <w:rPr>
                <w:rFonts w:ascii="Century Gothic" w:hAnsi="Century Gothic" w:cs="Calibri"/>
                <w:szCs w:val="24"/>
              </w:rPr>
              <w:t>0</w:t>
            </w:r>
            <w:r w:rsidRPr="00B52FFD">
              <w:rPr>
                <w:rFonts w:ascii="Century Gothic" w:hAnsi="Century Gothic" w:cs="Calibri"/>
                <w:szCs w:val="24"/>
              </w:rPr>
              <w:t xml:space="preserve"> up to 100</w:t>
            </w:r>
            <w:r>
              <w:rPr>
                <w:rFonts w:ascii="Century Gothic" w:hAnsi="Century Gothic" w:cs="Calibri"/>
                <w:szCs w:val="24"/>
              </w:rPr>
              <w:t>0</w:t>
            </w:r>
            <w:r w:rsidRPr="00B52FFD">
              <w:rPr>
                <w:rFonts w:ascii="Century Gothic" w:hAnsi="Century Gothic" w:cs="Calibri"/>
                <w:szCs w:val="24"/>
              </w:rPr>
              <w:t xml:space="preserve"> (and beyond - if you feel confident).</w:t>
            </w:r>
          </w:p>
        </w:tc>
      </w:tr>
      <w:tr w:rsidR="00F21340" w:rsidRPr="00F962B2" w:rsidTr="0086473C">
        <w:trPr>
          <w:trHeight w:val="1134"/>
        </w:trPr>
        <w:tc>
          <w:tcPr>
            <w:tcW w:w="9535" w:type="dxa"/>
            <w:gridSpan w:val="5"/>
            <w:tcBorders>
              <w:bottom w:val="single" w:sz="8" w:space="0" w:color="auto"/>
            </w:tcBorders>
            <w:vAlign w:val="center"/>
          </w:tcPr>
          <w:p w:rsidR="00F21340" w:rsidRPr="003E725E" w:rsidRDefault="00C2245F" w:rsidP="00D071F7">
            <w:pPr>
              <w:jc w:val="both"/>
              <w:rPr>
                <w:rFonts w:ascii="Century Gothic" w:hAnsi="Century Gothic" w:cs="Calibri"/>
                <w:b/>
                <w:szCs w:val="24"/>
                <w:highlight w:val="yellow"/>
              </w:rPr>
            </w:pPr>
            <w:r w:rsidRPr="00741D2B">
              <w:rPr>
                <w:rFonts w:ascii="Century Gothic" w:hAnsi="Century Gothic" w:cs="Calibri"/>
                <w:b/>
                <w:szCs w:val="24"/>
              </w:rPr>
              <w:t xml:space="preserve">Outdoor Learning: </w:t>
            </w:r>
            <w:r w:rsidR="00D071F7">
              <w:rPr>
                <w:rFonts w:ascii="Century Gothic" w:hAnsi="Century Gothic" w:cs="Calibri"/>
                <w:szCs w:val="24"/>
              </w:rPr>
              <w:t>In your local area, ask your grown up to help you find some evidence of Roman life out and about. Can you find Roman numerals? Can you find a Roman road? (Hint: They are very straight and long).</w:t>
            </w:r>
          </w:p>
        </w:tc>
      </w:tr>
      <w:tr w:rsidR="0054285B" w:rsidRPr="00F962B2" w:rsidTr="0081069E">
        <w:trPr>
          <w:trHeight w:val="406"/>
        </w:trPr>
        <w:tc>
          <w:tcPr>
            <w:tcW w:w="9535" w:type="dxa"/>
            <w:gridSpan w:val="5"/>
            <w:tcBorders>
              <w:top w:val="single" w:sz="8" w:space="0" w:color="auto"/>
            </w:tcBorders>
            <w:vAlign w:val="center"/>
          </w:tcPr>
          <w:p w:rsidR="0054285B" w:rsidRPr="003E725E" w:rsidRDefault="0054285B" w:rsidP="00F21340">
            <w:pPr>
              <w:rPr>
                <w:rFonts w:ascii="Century Gothic" w:hAnsi="Century Gothic" w:cs="Calibri"/>
                <w:b/>
                <w:sz w:val="24"/>
                <w:szCs w:val="24"/>
                <w:highlight w:val="yellow"/>
              </w:rPr>
            </w:pPr>
            <w:r w:rsidRPr="00B52FFD">
              <w:rPr>
                <w:rFonts w:ascii="Century Gothic" w:hAnsi="Century Gothic" w:cs="Calibri"/>
                <w:b/>
                <w:szCs w:val="24"/>
              </w:rPr>
              <w:t>Next Week’s Learning:</w:t>
            </w:r>
          </w:p>
        </w:tc>
      </w:tr>
      <w:tr w:rsidR="001F217F" w:rsidRPr="00F962B2" w:rsidTr="00A60D7F">
        <w:trPr>
          <w:trHeight w:val="1474"/>
        </w:trPr>
        <w:tc>
          <w:tcPr>
            <w:tcW w:w="2410" w:type="dxa"/>
            <w:tcBorders>
              <w:bottom w:val="single" w:sz="8" w:space="0" w:color="auto"/>
              <w:right w:val="single" w:sz="8" w:space="0" w:color="auto"/>
            </w:tcBorders>
            <w:vAlign w:val="center"/>
          </w:tcPr>
          <w:p w:rsidR="0054285B" w:rsidRPr="003E725E" w:rsidRDefault="0054285B" w:rsidP="00A60D7F">
            <w:pPr>
              <w:rPr>
                <w:rFonts w:ascii="Century Gothic" w:hAnsi="Century Gothic" w:cs="Calibri"/>
                <w:szCs w:val="24"/>
                <w:highlight w:val="yellow"/>
              </w:rPr>
            </w:pPr>
            <w:r w:rsidRPr="003E725E">
              <w:rPr>
                <w:rFonts w:ascii="Century Gothic" w:hAnsi="Century Gothic" w:cs="Calibri"/>
                <w:b/>
                <w:szCs w:val="24"/>
              </w:rPr>
              <w:t>English:</w:t>
            </w:r>
            <w:r w:rsidR="00F21340" w:rsidRPr="003E725E">
              <w:rPr>
                <w:rFonts w:ascii="Century Gothic" w:hAnsi="Century Gothic" w:cs="Calibri"/>
                <w:b/>
                <w:szCs w:val="24"/>
              </w:rPr>
              <w:t xml:space="preserve"> </w:t>
            </w:r>
            <w:r w:rsidR="00414A28" w:rsidRPr="003E725E">
              <w:rPr>
                <w:rFonts w:ascii="Century Gothic" w:hAnsi="Century Gothic" w:cs="Calibri"/>
                <w:szCs w:val="24"/>
              </w:rPr>
              <w:t>We will be</w:t>
            </w:r>
            <w:r w:rsidR="00B40FFB">
              <w:rPr>
                <w:rFonts w:ascii="Century Gothic" w:hAnsi="Century Gothic" w:cs="Calibri"/>
                <w:szCs w:val="24"/>
              </w:rPr>
              <w:t xml:space="preserve"> creating a character and</w:t>
            </w:r>
            <w:r w:rsidR="00CA69E9" w:rsidRPr="003E725E">
              <w:rPr>
                <w:rFonts w:ascii="Century Gothic" w:hAnsi="Century Gothic" w:cs="Calibri"/>
                <w:szCs w:val="24"/>
              </w:rPr>
              <w:t xml:space="preserve"> </w:t>
            </w:r>
            <w:r w:rsidR="00B40FFB">
              <w:rPr>
                <w:rFonts w:ascii="Century Gothic" w:hAnsi="Century Gothic" w:cs="Calibri"/>
                <w:szCs w:val="24"/>
              </w:rPr>
              <w:t xml:space="preserve">writing our own myth. </w:t>
            </w:r>
            <w:r w:rsidR="003E725E" w:rsidRPr="003E725E">
              <w:rPr>
                <w:rFonts w:ascii="Century Gothic" w:hAnsi="Century Gothic" w:cs="Calibri"/>
                <w:szCs w:val="24"/>
              </w:rPr>
              <w:t xml:space="preserve"> </w:t>
            </w:r>
            <w:r w:rsidR="00CA69E9" w:rsidRPr="003E725E">
              <w:rPr>
                <w:rFonts w:ascii="Century Gothic" w:hAnsi="Century Gothic" w:cs="Calibri"/>
                <w:szCs w:val="24"/>
              </w:rPr>
              <w:t xml:space="preserve"> </w:t>
            </w:r>
            <w:r w:rsidR="00C2245F" w:rsidRPr="003E725E">
              <w:rPr>
                <w:rFonts w:ascii="Century Gothic" w:hAnsi="Century Gothic" w:cs="Calibri"/>
                <w:szCs w:val="24"/>
              </w:rPr>
              <w:t xml:space="preserve"> </w:t>
            </w:r>
          </w:p>
        </w:tc>
        <w:tc>
          <w:tcPr>
            <w:tcW w:w="2410" w:type="dxa"/>
            <w:gridSpan w:val="2"/>
            <w:tcBorders>
              <w:left w:val="single" w:sz="8" w:space="0" w:color="auto"/>
              <w:bottom w:val="single" w:sz="8" w:space="0" w:color="auto"/>
              <w:right w:val="single" w:sz="8" w:space="0" w:color="auto"/>
            </w:tcBorders>
            <w:vAlign w:val="center"/>
          </w:tcPr>
          <w:p w:rsidR="0054285B" w:rsidRPr="003E725E" w:rsidRDefault="0054285B" w:rsidP="00A60D7F">
            <w:pPr>
              <w:rPr>
                <w:rFonts w:ascii="Century Gothic" w:hAnsi="Century Gothic" w:cs="Calibri"/>
                <w:szCs w:val="24"/>
                <w:highlight w:val="yellow"/>
              </w:rPr>
            </w:pPr>
            <w:r w:rsidRPr="003E725E">
              <w:rPr>
                <w:rFonts w:ascii="Century Gothic" w:hAnsi="Century Gothic" w:cs="Calibri"/>
                <w:b/>
                <w:szCs w:val="24"/>
              </w:rPr>
              <w:t>Maths:</w:t>
            </w:r>
            <w:r w:rsidR="00F21340" w:rsidRPr="003E725E">
              <w:rPr>
                <w:rFonts w:ascii="Century Gothic" w:hAnsi="Century Gothic" w:cs="Calibri"/>
                <w:b/>
                <w:szCs w:val="24"/>
              </w:rPr>
              <w:t xml:space="preserve"> </w:t>
            </w:r>
            <w:r w:rsidR="00C2245F" w:rsidRPr="003E725E">
              <w:rPr>
                <w:rFonts w:ascii="Century Gothic" w:hAnsi="Century Gothic" w:cs="Calibri"/>
                <w:szCs w:val="24"/>
              </w:rPr>
              <w:t>We will</w:t>
            </w:r>
            <w:r w:rsidR="00274AF2" w:rsidRPr="003E725E">
              <w:rPr>
                <w:rFonts w:ascii="Century Gothic" w:hAnsi="Century Gothic" w:cs="Calibri"/>
                <w:szCs w:val="24"/>
              </w:rPr>
              <w:t xml:space="preserve"> be</w:t>
            </w:r>
            <w:r w:rsidR="00C2245F" w:rsidRPr="003E725E">
              <w:rPr>
                <w:rFonts w:ascii="Century Gothic" w:hAnsi="Century Gothic" w:cs="Calibri"/>
                <w:szCs w:val="24"/>
              </w:rPr>
              <w:t xml:space="preserve"> </w:t>
            </w:r>
            <w:r w:rsidR="00B40FFB">
              <w:rPr>
                <w:rFonts w:ascii="Century Gothic" w:hAnsi="Century Gothic" w:cs="Calibri"/>
                <w:szCs w:val="24"/>
              </w:rPr>
              <w:t>continuing our learning about subtraction, using the column method.</w:t>
            </w:r>
            <w:r w:rsidR="00274AF2" w:rsidRPr="003E725E">
              <w:rPr>
                <w:rFonts w:ascii="Century Gothic" w:hAnsi="Century Gothic" w:cs="Calibri"/>
                <w:szCs w:val="24"/>
              </w:rPr>
              <w:t xml:space="preserve"> </w:t>
            </w:r>
          </w:p>
        </w:tc>
        <w:tc>
          <w:tcPr>
            <w:tcW w:w="4715" w:type="dxa"/>
            <w:gridSpan w:val="2"/>
            <w:tcBorders>
              <w:left w:val="single" w:sz="8" w:space="0" w:color="auto"/>
              <w:bottom w:val="single" w:sz="8" w:space="0" w:color="auto"/>
            </w:tcBorders>
            <w:vAlign w:val="center"/>
          </w:tcPr>
          <w:p w:rsidR="0054285B" w:rsidRPr="003E725E" w:rsidRDefault="0054285B" w:rsidP="00A60D7F">
            <w:pPr>
              <w:rPr>
                <w:rFonts w:ascii="Century Gothic" w:hAnsi="Century Gothic" w:cs="Calibri"/>
                <w:b/>
                <w:szCs w:val="24"/>
                <w:highlight w:val="yellow"/>
              </w:rPr>
            </w:pPr>
            <w:r w:rsidRPr="003E725E">
              <w:rPr>
                <w:rFonts w:ascii="Century Gothic" w:hAnsi="Century Gothic" w:cs="Calibri"/>
                <w:b/>
                <w:szCs w:val="24"/>
              </w:rPr>
              <w:t>Topic:</w:t>
            </w:r>
            <w:r w:rsidR="00F21340" w:rsidRPr="003E725E">
              <w:rPr>
                <w:rFonts w:ascii="Century Gothic" w:hAnsi="Century Gothic" w:cs="Calibri"/>
                <w:b/>
                <w:szCs w:val="24"/>
              </w:rPr>
              <w:t xml:space="preserve"> </w:t>
            </w:r>
            <w:r w:rsidR="00B40FFB">
              <w:rPr>
                <w:rFonts w:ascii="Century Gothic" w:hAnsi="Century Gothic" w:cs="Calibri"/>
                <w:szCs w:val="24"/>
              </w:rPr>
              <w:t>We will be</w:t>
            </w:r>
            <w:r w:rsidR="00C2245F" w:rsidRPr="003E725E">
              <w:rPr>
                <w:rFonts w:ascii="Century Gothic" w:hAnsi="Century Gothic" w:cs="Calibri"/>
                <w:szCs w:val="24"/>
              </w:rPr>
              <w:t xml:space="preserve"> </w:t>
            </w:r>
            <w:r w:rsidR="00A60D7F">
              <w:rPr>
                <w:rFonts w:ascii="Century Gothic" w:hAnsi="Century Gothic" w:cs="Calibri"/>
                <w:szCs w:val="24"/>
              </w:rPr>
              <w:t xml:space="preserve">exploring </w:t>
            </w:r>
            <w:r w:rsidR="003E725E" w:rsidRPr="003E725E">
              <w:rPr>
                <w:rFonts w:ascii="Century Gothic" w:hAnsi="Century Gothic" w:cs="Calibri"/>
                <w:szCs w:val="24"/>
              </w:rPr>
              <w:t>Roman mythology</w:t>
            </w:r>
            <w:r w:rsidR="00B40FFB">
              <w:rPr>
                <w:rFonts w:ascii="Century Gothic" w:hAnsi="Century Gothic" w:cs="Calibri"/>
                <w:szCs w:val="24"/>
              </w:rPr>
              <w:t xml:space="preserve"> and </w:t>
            </w:r>
            <w:r w:rsidR="00A60D7F">
              <w:rPr>
                <w:rFonts w:ascii="Century Gothic" w:hAnsi="Century Gothic" w:cs="Calibri"/>
                <w:szCs w:val="24"/>
              </w:rPr>
              <w:t xml:space="preserve">creating our own </w:t>
            </w:r>
            <w:r w:rsidR="00B40FFB">
              <w:rPr>
                <w:rFonts w:ascii="Century Gothic" w:hAnsi="Century Gothic" w:cs="Calibri"/>
                <w:szCs w:val="24"/>
              </w:rPr>
              <w:t xml:space="preserve">mosaics. We will also be learning about modern Italian ways of life </w:t>
            </w:r>
            <w:r w:rsidR="003E725E" w:rsidRPr="003E725E">
              <w:rPr>
                <w:rFonts w:ascii="Century Gothic" w:hAnsi="Century Gothic" w:cs="Calibri"/>
                <w:szCs w:val="24"/>
              </w:rPr>
              <w:t>(i.e.</w:t>
            </w:r>
            <w:r w:rsidR="00B40FFB">
              <w:rPr>
                <w:rFonts w:ascii="Century Gothic" w:hAnsi="Century Gothic" w:cs="Calibri"/>
                <w:szCs w:val="24"/>
              </w:rPr>
              <w:t xml:space="preserve"> Italian cuisine</w:t>
            </w:r>
            <w:r w:rsidR="003E725E" w:rsidRPr="003E725E">
              <w:rPr>
                <w:rFonts w:ascii="Century Gothic" w:hAnsi="Century Gothic" w:cs="Calibri"/>
                <w:szCs w:val="24"/>
              </w:rPr>
              <w:t xml:space="preserve">). </w:t>
            </w:r>
          </w:p>
        </w:tc>
      </w:tr>
      <w:tr w:rsidR="0054285B" w:rsidRPr="003D6600" w:rsidTr="00357420">
        <w:trPr>
          <w:trHeight w:val="1984"/>
        </w:trPr>
        <w:tc>
          <w:tcPr>
            <w:tcW w:w="9535" w:type="dxa"/>
            <w:gridSpan w:val="5"/>
            <w:tcBorders>
              <w:top w:val="single" w:sz="8" w:space="0" w:color="auto"/>
              <w:bottom w:val="single" w:sz="8" w:space="0" w:color="auto"/>
            </w:tcBorders>
          </w:tcPr>
          <w:p w:rsidR="0054285B" w:rsidRPr="00CA69E9" w:rsidRDefault="0054285B" w:rsidP="0054285B">
            <w:pPr>
              <w:jc w:val="both"/>
              <w:rPr>
                <w:rFonts w:ascii="Century Gothic" w:hAnsi="Century Gothic" w:cs="Calibri"/>
                <w:b/>
                <w:szCs w:val="24"/>
              </w:rPr>
            </w:pPr>
            <w:r w:rsidRPr="00CA69E9">
              <w:rPr>
                <w:rFonts w:ascii="Century Gothic" w:hAnsi="Century Gothic" w:cs="Calibri"/>
                <w:b/>
                <w:szCs w:val="24"/>
              </w:rPr>
              <w:t>Parent/Carer</w:t>
            </w:r>
            <w:r w:rsidR="00F21340" w:rsidRPr="00CA69E9">
              <w:rPr>
                <w:rFonts w:ascii="Century Gothic" w:hAnsi="Century Gothic" w:cs="Calibri"/>
                <w:b/>
                <w:szCs w:val="24"/>
              </w:rPr>
              <w:t xml:space="preserve"> Comment:</w:t>
            </w:r>
          </w:p>
          <w:p w:rsidR="00F21340" w:rsidRPr="00CA69E9" w:rsidRDefault="00F21340" w:rsidP="0054285B">
            <w:pPr>
              <w:jc w:val="both"/>
              <w:rPr>
                <w:rFonts w:ascii="Century Gothic" w:hAnsi="Century Gothic" w:cs="Calibri"/>
                <w:b/>
                <w:szCs w:val="24"/>
              </w:rPr>
            </w:pPr>
          </w:p>
          <w:p w:rsidR="00F21340" w:rsidRPr="00CA69E9" w:rsidRDefault="00F21340" w:rsidP="0054285B">
            <w:pPr>
              <w:jc w:val="both"/>
              <w:rPr>
                <w:rFonts w:ascii="Century Gothic" w:hAnsi="Century Gothic" w:cs="Calibri"/>
                <w:b/>
                <w:szCs w:val="24"/>
              </w:rPr>
            </w:pPr>
          </w:p>
          <w:p w:rsidR="00F21340" w:rsidRPr="00F21340" w:rsidRDefault="0054285B" w:rsidP="0054285B">
            <w:pPr>
              <w:jc w:val="both"/>
              <w:rPr>
                <w:rFonts w:ascii="Century Gothic" w:hAnsi="Century Gothic" w:cs="Calibri"/>
                <w:b/>
                <w:szCs w:val="24"/>
              </w:rPr>
            </w:pPr>
            <w:r w:rsidRPr="00CA69E9">
              <w:rPr>
                <w:rFonts w:ascii="Century Gothic" w:hAnsi="Century Gothic" w:cs="Calibri"/>
                <w:b/>
                <w:szCs w:val="24"/>
              </w:rPr>
              <w:t>Child comment:</w:t>
            </w:r>
            <w:r w:rsidR="00E21BE7">
              <w:rPr>
                <w:rFonts w:ascii="Arial" w:hAnsi="Arial" w:cs="Arial"/>
                <w:color w:val="222222"/>
                <w:sz w:val="27"/>
                <w:szCs w:val="27"/>
              </w:rPr>
              <w:t xml:space="preserve"> </w:t>
            </w:r>
            <w:bookmarkStart w:id="0" w:name="_GoBack"/>
            <w:bookmarkEnd w:id="0"/>
          </w:p>
        </w:tc>
      </w:tr>
    </w:tbl>
    <w:p w:rsidR="00BE4253" w:rsidRPr="00F21340" w:rsidRDefault="00BE4253" w:rsidP="00357420">
      <w:pPr>
        <w:pStyle w:val="NoSpacing"/>
        <w:rPr>
          <w:rFonts w:ascii="Century Gothic" w:hAnsi="Century Gothic"/>
          <w:sz w:val="8"/>
          <w:szCs w:val="24"/>
        </w:rPr>
      </w:pPr>
    </w:p>
    <w:sectPr w:rsidR="00BE4253" w:rsidRPr="00F21340" w:rsidSect="007A41D7">
      <w:pgSz w:w="11906" w:h="16838"/>
      <w:pgMar w:top="284" w:right="144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3DA5"/>
    <w:multiLevelType w:val="hybridMultilevel"/>
    <w:tmpl w:val="46A6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A6C51"/>
    <w:multiLevelType w:val="hybridMultilevel"/>
    <w:tmpl w:val="0B6A4562"/>
    <w:lvl w:ilvl="0" w:tplc="08090001">
      <w:start w:val="1"/>
      <w:numFmt w:val="bullet"/>
      <w:lvlText w:val=""/>
      <w:lvlJc w:val="left"/>
      <w:pPr>
        <w:ind w:left="720" w:hanging="360"/>
      </w:pPr>
      <w:rPr>
        <w:rFonts w:ascii="Symbol" w:hAnsi="Symbol" w:hint="default"/>
      </w:rPr>
    </w:lvl>
    <w:lvl w:ilvl="1" w:tplc="3FD8B99C">
      <w:start w:val="5"/>
      <w:numFmt w:val="bullet"/>
      <w:lvlText w:val="•"/>
      <w:lvlJc w:val="left"/>
      <w:pPr>
        <w:ind w:left="1440" w:hanging="360"/>
      </w:pPr>
      <w:rPr>
        <w:rFonts w:ascii="Century Gothic" w:eastAsia="Times New Roman"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82AFB"/>
    <w:multiLevelType w:val="hybridMultilevel"/>
    <w:tmpl w:val="56686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1D4FFF"/>
    <w:multiLevelType w:val="hybridMultilevel"/>
    <w:tmpl w:val="7432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96727"/>
    <w:multiLevelType w:val="hybridMultilevel"/>
    <w:tmpl w:val="DA08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86E6D"/>
    <w:multiLevelType w:val="hybridMultilevel"/>
    <w:tmpl w:val="5784B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5E7B31"/>
    <w:multiLevelType w:val="hybridMultilevel"/>
    <w:tmpl w:val="AD148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B0BE5"/>
    <w:multiLevelType w:val="hybridMultilevel"/>
    <w:tmpl w:val="E632A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174A4"/>
    <w:multiLevelType w:val="hybridMultilevel"/>
    <w:tmpl w:val="16F0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7"/>
  </w:num>
  <w:num w:numId="6">
    <w:abstractNumId w:val="6"/>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9A"/>
    <w:rsid w:val="00016C5F"/>
    <w:rsid w:val="00025483"/>
    <w:rsid w:val="0003164E"/>
    <w:rsid w:val="000629C8"/>
    <w:rsid w:val="000A1A23"/>
    <w:rsid w:val="000C114D"/>
    <w:rsid w:val="000D6830"/>
    <w:rsid w:val="000E0E52"/>
    <w:rsid w:val="000F599B"/>
    <w:rsid w:val="00166376"/>
    <w:rsid w:val="0016649A"/>
    <w:rsid w:val="00194E4D"/>
    <w:rsid w:val="0019767F"/>
    <w:rsid w:val="001A5D54"/>
    <w:rsid w:val="001D0E19"/>
    <w:rsid w:val="001F217F"/>
    <w:rsid w:val="0022562E"/>
    <w:rsid w:val="002470C6"/>
    <w:rsid w:val="002511CA"/>
    <w:rsid w:val="00255C09"/>
    <w:rsid w:val="002564A4"/>
    <w:rsid w:val="00264322"/>
    <w:rsid w:val="00274AF2"/>
    <w:rsid w:val="00295B05"/>
    <w:rsid w:val="00305689"/>
    <w:rsid w:val="0031705D"/>
    <w:rsid w:val="00327001"/>
    <w:rsid w:val="0033548D"/>
    <w:rsid w:val="003568FD"/>
    <w:rsid w:val="00357420"/>
    <w:rsid w:val="00376451"/>
    <w:rsid w:val="00397A77"/>
    <w:rsid w:val="003A2BDA"/>
    <w:rsid w:val="003A590F"/>
    <w:rsid w:val="003B09FB"/>
    <w:rsid w:val="003D6600"/>
    <w:rsid w:val="003E0B6C"/>
    <w:rsid w:val="003E725E"/>
    <w:rsid w:val="003F078B"/>
    <w:rsid w:val="00414A28"/>
    <w:rsid w:val="00440D91"/>
    <w:rsid w:val="00456201"/>
    <w:rsid w:val="00474993"/>
    <w:rsid w:val="00493A31"/>
    <w:rsid w:val="004D420B"/>
    <w:rsid w:val="004F34F1"/>
    <w:rsid w:val="004F5D16"/>
    <w:rsid w:val="005025BF"/>
    <w:rsid w:val="00503685"/>
    <w:rsid w:val="0052080F"/>
    <w:rsid w:val="00532027"/>
    <w:rsid w:val="0054285B"/>
    <w:rsid w:val="00562749"/>
    <w:rsid w:val="00566F0D"/>
    <w:rsid w:val="00566FE6"/>
    <w:rsid w:val="00590406"/>
    <w:rsid w:val="005A529A"/>
    <w:rsid w:val="005B74BB"/>
    <w:rsid w:val="005B7BC8"/>
    <w:rsid w:val="00606E0C"/>
    <w:rsid w:val="00625DB4"/>
    <w:rsid w:val="00637143"/>
    <w:rsid w:val="0064142C"/>
    <w:rsid w:val="0064326D"/>
    <w:rsid w:val="00681219"/>
    <w:rsid w:val="006A2E62"/>
    <w:rsid w:val="006B0649"/>
    <w:rsid w:val="006F4FB6"/>
    <w:rsid w:val="00741D2B"/>
    <w:rsid w:val="007A41D7"/>
    <w:rsid w:val="007A7B80"/>
    <w:rsid w:val="007C0A66"/>
    <w:rsid w:val="007C5088"/>
    <w:rsid w:val="0081069E"/>
    <w:rsid w:val="00832032"/>
    <w:rsid w:val="00846694"/>
    <w:rsid w:val="008538F9"/>
    <w:rsid w:val="0086473C"/>
    <w:rsid w:val="00877150"/>
    <w:rsid w:val="008866B7"/>
    <w:rsid w:val="00893542"/>
    <w:rsid w:val="009205F5"/>
    <w:rsid w:val="00923C9D"/>
    <w:rsid w:val="0093627A"/>
    <w:rsid w:val="0094664E"/>
    <w:rsid w:val="009A4E00"/>
    <w:rsid w:val="009B3810"/>
    <w:rsid w:val="009B7864"/>
    <w:rsid w:val="009C35B5"/>
    <w:rsid w:val="009C4C32"/>
    <w:rsid w:val="009D75DC"/>
    <w:rsid w:val="009D77DE"/>
    <w:rsid w:val="00A0184F"/>
    <w:rsid w:val="00A528BA"/>
    <w:rsid w:val="00A6004A"/>
    <w:rsid w:val="00A60D7F"/>
    <w:rsid w:val="00A64C63"/>
    <w:rsid w:val="00AC249C"/>
    <w:rsid w:val="00AD07DE"/>
    <w:rsid w:val="00AF540B"/>
    <w:rsid w:val="00AF5A8A"/>
    <w:rsid w:val="00B15D06"/>
    <w:rsid w:val="00B227CC"/>
    <w:rsid w:val="00B37DD9"/>
    <w:rsid w:val="00B40FFB"/>
    <w:rsid w:val="00B5159E"/>
    <w:rsid w:val="00B52FFD"/>
    <w:rsid w:val="00B81E74"/>
    <w:rsid w:val="00B84C0D"/>
    <w:rsid w:val="00BA0F26"/>
    <w:rsid w:val="00BE18C3"/>
    <w:rsid w:val="00BE4253"/>
    <w:rsid w:val="00BF2DEB"/>
    <w:rsid w:val="00C0181D"/>
    <w:rsid w:val="00C01DB8"/>
    <w:rsid w:val="00C10ACA"/>
    <w:rsid w:val="00C1202C"/>
    <w:rsid w:val="00C2245F"/>
    <w:rsid w:val="00C61C04"/>
    <w:rsid w:val="00C640F1"/>
    <w:rsid w:val="00C95F64"/>
    <w:rsid w:val="00CA69E9"/>
    <w:rsid w:val="00CB6368"/>
    <w:rsid w:val="00CD2DDB"/>
    <w:rsid w:val="00CE4907"/>
    <w:rsid w:val="00D0292A"/>
    <w:rsid w:val="00D071F7"/>
    <w:rsid w:val="00D108E5"/>
    <w:rsid w:val="00D366CF"/>
    <w:rsid w:val="00D50056"/>
    <w:rsid w:val="00D50688"/>
    <w:rsid w:val="00D54E50"/>
    <w:rsid w:val="00DC7AA9"/>
    <w:rsid w:val="00DD709B"/>
    <w:rsid w:val="00E01D7C"/>
    <w:rsid w:val="00E03B3E"/>
    <w:rsid w:val="00E10FC4"/>
    <w:rsid w:val="00E21BE7"/>
    <w:rsid w:val="00E4443F"/>
    <w:rsid w:val="00E53B2F"/>
    <w:rsid w:val="00E643F6"/>
    <w:rsid w:val="00E74DCC"/>
    <w:rsid w:val="00E8647D"/>
    <w:rsid w:val="00EB1F9C"/>
    <w:rsid w:val="00EB4D04"/>
    <w:rsid w:val="00EC154A"/>
    <w:rsid w:val="00EF6A72"/>
    <w:rsid w:val="00F0790D"/>
    <w:rsid w:val="00F21340"/>
    <w:rsid w:val="00F30C23"/>
    <w:rsid w:val="00F35DA1"/>
    <w:rsid w:val="00F42E13"/>
    <w:rsid w:val="00F45CA3"/>
    <w:rsid w:val="00F50990"/>
    <w:rsid w:val="00F55773"/>
    <w:rsid w:val="00F8512E"/>
    <w:rsid w:val="00F962B2"/>
    <w:rsid w:val="00F96DCC"/>
    <w:rsid w:val="00FA0DC8"/>
    <w:rsid w:val="00FA1D69"/>
    <w:rsid w:val="00FB548A"/>
    <w:rsid w:val="00FE08E3"/>
    <w:rsid w:val="00FE1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048AE-D4AD-44C2-8238-E3927A8C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29A"/>
    <w:pPr>
      <w:spacing w:after="0" w:line="240" w:lineRule="auto"/>
    </w:pPr>
  </w:style>
  <w:style w:type="paragraph" w:styleId="NormalWeb">
    <w:name w:val="Normal (Web)"/>
    <w:basedOn w:val="Normal"/>
    <w:uiPriority w:val="99"/>
    <w:unhideWhenUsed/>
    <w:rsid w:val="005A52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529A"/>
    <w:rPr>
      <w:color w:val="0000FF"/>
      <w:u w:val="single"/>
    </w:rPr>
  </w:style>
  <w:style w:type="table" w:styleId="TableGrid">
    <w:name w:val="Table Grid"/>
    <w:basedOn w:val="TableNormal"/>
    <w:uiPriority w:val="59"/>
    <w:rsid w:val="00BE4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66B7"/>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8866B7"/>
    <w:rPr>
      <w:rFonts w:eastAsiaTheme="minorEastAsia"/>
      <w:sz w:val="24"/>
      <w:szCs w:val="24"/>
    </w:rPr>
  </w:style>
  <w:style w:type="paragraph" w:styleId="ListParagraph">
    <w:name w:val="List Paragraph"/>
    <w:basedOn w:val="Normal"/>
    <w:uiPriority w:val="34"/>
    <w:qFormat/>
    <w:rsid w:val="00FB548A"/>
    <w:pPr>
      <w:spacing w:after="200" w:line="276" w:lineRule="auto"/>
      <w:ind w:left="720"/>
      <w:contextualSpacing/>
    </w:pPr>
  </w:style>
  <w:style w:type="paragraph" w:styleId="BalloonText">
    <w:name w:val="Balloon Text"/>
    <w:basedOn w:val="Normal"/>
    <w:link w:val="BalloonTextChar"/>
    <w:uiPriority w:val="99"/>
    <w:semiHidden/>
    <w:unhideWhenUsed/>
    <w:rsid w:val="00877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150"/>
    <w:rPr>
      <w:rFonts w:ascii="Segoe UI" w:hAnsi="Segoe UI" w:cs="Segoe UI"/>
      <w:sz w:val="18"/>
      <w:szCs w:val="18"/>
    </w:rPr>
  </w:style>
  <w:style w:type="character" w:styleId="PlaceholderText">
    <w:name w:val="Placeholder Text"/>
    <w:basedOn w:val="DefaultParagraphFont"/>
    <w:uiPriority w:val="99"/>
    <w:semiHidden/>
    <w:rsid w:val="00D500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3256">
      <w:bodyDiv w:val="1"/>
      <w:marLeft w:val="0"/>
      <w:marRight w:val="0"/>
      <w:marTop w:val="0"/>
      <w:marBottom w:val="0"/>
      <w:divBdr>
        <w:top w:val="none" w:sz="0" w:space="0" w:color="auto"/>
        <w:left w:val="none" w:sz="0" w:space="0" w:color="auto"/>
        <w:bottom w:val="none" w:sz="0" w:space="0" w:color="auto"/>
        <w:right w:val="none" w:sz="0" w:space="0" w:color="auto"/>
      </w:divBdr>
    </w:div>
    <w:div w:id="14977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ogle.co.uk/url?sa=i&amp;rct=j&amp;q=&amp;esrc=s&amp;source=images&amp;cd=&amp;cad=rja&amp;uact=8&amp;ved=2ahUKEwiZxubUvLPdAhVG4YUKHe01AQoQjRx6BAgBEAU&amp;url=https://www.shutterstock.com/image-photo/spelling-education-teaching-series-design-words-449990971&amp;psig=AOvVaw3NyKeEGVXwhllydXGT13AH&amp;ust=153677325213156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54EA6-D897-40AD-B69C-8A34F828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Watling Park School</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Renouf Crotty</dc:creator>
  <cp:keywords/>
  <dc:description/>
  <cp:lastModifiedBy>Windows User</cp:lastModifiedBy>
  <cp:revision>4</cp:revision>
  <cp:lastPrinted>2018-05-10T16:06:00Z</cp:lastPrinted>
  <dcterms:created xsi:type="dcterms:W3CDTF">2018-10-11T06:44:00Z</dcterms:created>
  <dcterms:modified xsi:type="dcterms:W3CDTF">2018-10-11T11:27:00Z</dcterms:modified>
</cp:coreProperties>
</file>