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57775" w:rsidRDefault="00157775"/>
    <w:p w:rsidR="00157775" w:rsidRDefault="00CE09B1">
      <w:r>
        <w:rPr>
          <w:b/>
          <w:sz w:val="32"/>
          <w:szCs w:val="32"/>
          <w:u w:val="single"/>
        </w:rPr>
        <w:t>Watling Park School – Governor Training Log</w:t>
      </w:r>
    </w:p>
    <w:p w:rsidR="00157775" w:rsidRDefault="00CE09B1">
      <w:r>
        <w:t>Below is a record of the training undertaken by the governors at Watling Park School in the first academic year (2015/16).</w:t>
      </w:r>
    </w:p>
    <w:tbl>
      <w:tblPr>
        <w:tblStyle w:val="a"/>
        <w:tblW w:w="13425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1695"/>
        <w:gridCol w:w="3865"/>
        <w:gridCol w:w="4025"/>
        <w:gridCol w:w="2085"/>
      </w:tblGrid>
      <w:tr w:rsidR="00157775" w:rsidRPr="00F023FF" w:rsidTr="00D03B89">
        <w:tc>
          <w:tcPr>
            <w:tcW w:w="1755" w:type="dxa"/>
            <w:tcBorders>
              <w:top w:val="single" w:sz="8" w:space="0" w:color="A5A5A5"/>
              <w:left w:val="single" w:sz="8" w:space="0" w:color="A5A5A5"/>
            </w:tcBorders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775" w:rsidRPr="00F023FF" w:rsidRDefault="00CE09B1">
            <w:pPr>
              <w:rPr>
                <w:sz w:val="20"/>
              </w:rPr>
            </w:pPr>
            <w:r w:rsidRPr="00F023FF">
              <w:rPr>
                <w:b/>
                <w:sz w:val="20"/>
                <w:shd w:val="clear" w:color="auto" w:fill="A5A5A5"/>
              </w:rPr>
              <w:t>Governor attending Training</w:t>
            </w:r>
          </w:p>
        </w:tc>
        <w:tc>
          <w:tcPr>
            <w:tcW w:w="1695" w:type="dxa"/>
            <w:tcBorders>
              <w:top w:val="single" w:sz="8" w:space="0" w:color="A5A5A5"/>
            </w:tcBorders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775" w:rsidRPr="00F023FF" w:rsidRDefault="00CE09B1">
            <w:pPr>
              <w:rPr>
                <w:sz w:val="20"/>
              </w:rPr>
            </w:pPr>
            <w:r w:rsidRPr="00F023FF">
              <w:rPr>
                <w:b/>
                <w:sz w:val="20"/>
                <w:shd w:val="clear" w:color="auto" w:fill="A5A5A5"/>
              </w:rPr>
              <w:t>Date(s) of Training</w:t>
            </w:r>
          </w:p>
        </w:tc>
        <w:tc>
          <w:tcPr>
            <w:tcW w:w="3865" w:type="dxa"/>
            <w:tcBorders>
              <w:top w:val="single" w:sz="8" w:space="0" w:color="A5A5A5"/>
            </w:tcBorders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775" w:rsidRPr="00F023FF" w:rsidRDefault="00CE09B1">
            <w:pPr>
              <w:rPr>
                <w:sz w:val="20"/>
              </w:rPr>
            </w:pPr>
            <w:r w:rsidRPr="00F023FF">
              <w:rPr>
                <w:b/>
                <w:sz w:val="20"/>
                <w:shd w:val="clear" w:color="auto" w:fill="A5A5A5"/>
              </w:rPr>
              <w:t>Training Provider</w:t>
            </w:r>
          </w:p>
        </w:tc>
        <w:tc>
          <w:tcPr>
            <w:tcW w:w="4025" w:type="dxa"/>
            <w:tcBorders>
              <w:top w:val="single" w:sz="8" w:space="0" w:color="A5A5A5"/>
            </w:tcBorders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775" w:rsidRPr="00F023FF" w:rsidRDefault="00CE09B1">
            <w:pPr>
              <w:rPr>
                <w:sz w:val="20"/>
              </w:rPr>
            </w:pPr>
            <w:r w:rsidRPr="00F023FF">
              <w:rPr>
                <w:b/>
                <w:sz w:val="20"/>
                <w:shd w:val="clear" w:color="auto" w:fill="A5A5A5"/>
              </w:rPr>
              <w:t>Training Topic/Description</w:t>
            </w:r>
          </w:p>
        </w:tc>
        <w:tc>
          <w:tcPr>
            <w:tcW w:w="2085" w:type="dxa"/>
            <w:tcBorders>
              <w:top w:val="single" w:sz="8" w:space="0" w:color="A5A5A5"/>
              <w:right w:val="single" w:sz="8" w:space="0" w:color="A5A5A5"/>
            </w:tcBorders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775" w:rsidRPr="00F023FF" w:rsidRDefault="00CE09B1">
            <w:pPr>
              <w:rPr>
                <w:sz w:val="20"/>
              </w:rPr>
            </w:pPr>
            <w:r w:rsidRPr="00F023FF">
              <w:rPr>
                <w:b/>
                <w:sz w:val="20"/>
                <w:shd w:val="clear" w:color="auto" w:fill="A5A5A5"/>
              </w:rPr>
              <w:t>Cost of Training (if applicable)</w:t>
            </w:r>
          </w:p>
        </w:tc>
      </w:tr>
      <w:tr w:rsidR="00F023FF" w:rsidRPr="00F023FF" w:rsidTr="00D03B89">
        <w:tc>
          <w:tcPr>
            <w:tcW w:w="175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3FF" w:rsidRPr="00F023FF" w:rsidRDefault="00F023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All Governors</w:t>
            </w:r>
          </w:p>
        </w:tc>
        <w:tc>
          <w:tcPr>
            <w:tcW w:w="1695" w:type="dxa"/>
            <w:tcBorders>
              <w:top w:val="single" w:sz="8" w:space="0" w:color="A5A5A5"/>
              <w:bottom w:val="single" w:sz="8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3FF" w:rsidRPr="00F023FF" w:rsidRDefault="00F023FF">
            <w:pPr>
              <w:rPr>
                <w:sz w:val="20"/>
              </w:rPr>
            </w:pPr>
            <w:r>
              <w:rPr>
                <w:sz w:val="20"/>
              </w:rPr>
              <w:t>20 September 2015</w:t>
            </w:r>
          </w:p>
        </w:tc>
        <w:tc>
          <w:tcPr>
            <w:tcW w:w="3865" w:type="dxa"/>
            <w:tcBorders>
              <w:top w:val="single" w:sz="8" w:space="0" w:color="A5A5A5"/>
              <w:bottom w:val="single" w:sz="8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3FF" w:rsidRPr="00F023FF" w:rsidRDefault="00F023FF">
            <w:pPr>
              <w:rPr>
                <w:sz w:val="20"/>
              </w:rPr>
            </w:pPr>
            <w:r>
              <w:rPr>
                <w:sz w:val="20"/>
              </w:rPr>
              <w:t>Mark Greatrex (Chief Executive, BPET)</w:t>
            </w:r>
          </w:p>
        </w:tc>
        <w:tc>
          <w:tcPr>
            <w:tcW w:w="4025" w:type="dxa"/>
            <w:tcBorders>
              <w:top w:val="single" w:sz="8" w:space="0" w:color="A5A5A5"/>
              <w:bottom w:val="single" w:sz="8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3FF" w:rsidRPr="00F023FF" w:rsidRDefault="00F023FF">
            <w:pPr>
              <w:rPr>
                <w:sz w:val="20"/>
              </w:rPr>
            </w:pPr>
            <w:r>
              <w:rPr>
                <w:sz w:val="20"/>
              </w:rPr>
              <w:t>Role of a Governor, BPET Local Governance Handbook and 21 Questions to Academy Governors</w:t>
            </w:r>
          </w:p>
        </w:tc>
        <w:tc>
          <w:tcPr>
            <w:tcW w:w="2085" w:type="dxa"/>
            <w:tcBorders>
              <w:top w:val="single" w:sz="8" w:space="0" w:color="A5A5A5"/>
              <w:bottom w:val="single" w:sz="8" w:space="0" w:color="A5A5A5"/>
              <w:right w:val="single" w:sz="8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3FF" w:rsidRPr="00F023FF" w:rsidRDefault="00F023FF">
            <w:pPr>
              <w:rPr>
                <w:sz w:val="20"/>
              </w:rPr>
            </w:pPr>
          </w:p>
        </w:tc>
      </w:tr>
      <w:tr w:rsidR="00F023FF" w:rsidRPr="00F023FF" w:rsidTr="00D03B89">
        <w:tc>
          <w:tcPr>
            <w:tcW w:w="175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3FF" w:rsidRDefault="00F023FF">
            <w:pPr>
              <w:rPr>
                <w:b/>
                <w:sz w:val="20"/>
              </w:rPr>
            </w:pPr>
          </w:p>
        </w:tc>
        <w:tc>
          <w:tcPr>
            <w:tcW w:w="1695" w:type="dxa"/>
            <w:tcBorders>
              <w:top w:val="single" w:sz="8" w:space="0" w:color="A5A5A5"/>
              <w:bottom w:val="single" w:sz="8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3FF" w:rsidRDefault="00F023FF">
            <w:pPr>
              <w:rPr>
                <w:sz w:val="20"/>
              </w:rPr>
            </w:pPr>
            <w:r>
              <w:rPr>
                <w:sz w:val="20"/>
              </w:rPr>
              <w:t>1 December 2015</w:t>
            </w:r>
          </w:p>
        </w:tc>
        <w:tc>
          <w:tcPr>
            <w:tcW w:w="3865" w:type="dxa"/>
            <w:tcBorders>
              <w:top w:val="single" w:sz="8" w:space="0" w:color="A5A5A5"/>
              <w:bottom w:val="single" w:sz="8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3FF" w:rsidRDefault="00F023FF">
            <w:pPr>
              <w:rPr>
                <w:sz w:val="20"/>
              </w:rPr>
            </w:pPr>
            <w:r>
              <w:rPr>
                <w:sz w:val="20"/>
              </w:rPr>
              <w:t>Mark Greatrex (Chief Executive, BPET)</w:t>
            </w:r>
          </w:p>
        </w:tc>
        <w:tc>
          <w:tcPr>
            <w:tcW w:w="4025" w:type="dxa"/>
            <w:tcBorders>
              <w:top w:val="single" w:sz="8" w:space="0" w:color="A5A5A5"/>
              <w:bottom w:val="single" w:sz="8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3FF" w:rsidRDefault="00F023FF">
            <w:pPr>
              <w:rPr>
                <w:sz w:val="20"/>
              </w:rPr>
            </w:pPr>
            <w:r>
              <w:rPr>
                <w:sz w:val="20"/>
              </w:rPr>
              <w:t>Finance for Local Governing Bodies</w:t>
            </w:r>
          </w:p>
        </w:tc>
        <w:tc>
          <w:tcPr>
            <w:tcW w:w="2085" w:type="dxa"/>
            <w:tcBorders>
              <w:top w:val="single" w:sz="8" w:space="0" w:color="A5A5A5"/>
              <w:bottom w:val="single" w:sz="8" w:space="0" w:color="A5A5A5"/>
              <w:right w:val="single" w:sz="8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3FF" w:rsidRPr="00F023FF" w:rsidRDefault="00F023FF">
            <w:pPr>
              <w:rPr>
                <w:sz w:val="20"/>
              </w:rPr>
            </w:pPr>
          </w:p>
        </w:tc>
      </w:tr>
      <w:tr w:rsidR="00157775" w:rsidRPr="00F023FF" w:rsidTr="00D03B89">
        <w:tc>
          <w:tcPr>
            <w:tcW w:w="1755" w:type="dxa"/>
            <w:tcBorders>
              <w:left w:val="single" w:sz="8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775" w:rsidRPr="00F023FF" w:rsidRDefault="00CE09B1">
            <w:pPr>
              <w:rPr>
                <w:sz w:val="20"/>
              </w:rPr>
            </w:pPr>
            <w:r w:rsidRPr="00F023FF">
              <w:rPr>
                <w:b/>
                <w:sz w:val="20"/>
              </w:rPr>
              <w:t>Prettyvi Rawoo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775" w:rsidRPr="00F023FF" w:rsidRDefault="00CE09B1">
            <w:pPr>
              <w:rPr>
                <w:sz w:val="20"/>
              </w:rPr>
            </w:pPr>
            <w:r w:rsidRPr="00F023FF">
              <w:rPr>
                <w:sz w:val="20"/>
              </w:rPr>
              <w:t>27 January 2016</w:t>
            </w:r>
          </w:p>
        </w:tc>
        <w:tc>
          <w:tcPr>
            <w:tcW w:w="3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775" w:rsidRPr="00F023FF" w:rsidRDefault="00CE09B1">
            <w:pPr>
              <w:rPr>
                <w:sz w:val="20"/>
              </w:rPr>
            </w:pPr>
            <w:r w:rsidRPr="00F023FF">
              <w:rPr>
                <w:sz w:val="20"/>
              </w:rPr>
              <w:t xml:space="preserve">John Paxton, Narrowing the Gap Advisor, Lead NQT </w:t>
            </w:r>
            <w:bookmarkStart w:id="0" w:name="_GoBack"/>
            <w:bookmarkEnd w:id="0"/>
            <w:r w:rsidRPr="00F023FF">
              <w:rPr>
                <w:sz w:val="20"/>
              </w:rPr>
              <w:t>Adviser, Moderation Manager</w:t>
            </w:r>
          </w:p>
        </w:tc>
        <w:tc>
          <w:tcPr>
            <w:tcW w:w="4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775" w:rsidRPr="00F023FF" w:rsidRDefault="00CE09B1">
            <w:pPr>
              <w:rPr>
                <w:sz w:val="20"/>
              </w:rPr>
            </w:pPr>
            <w:r w:rsidRPr="00F023FF">
              <w:rPr>
                <w:sz w:val="20"/>
              </w:rPr>
              <w:t>Primary Assessment Update</w:t>
            </w:r>
          </w:p>
        </w:tc>
        <w:tc>
          <w:tcPr>
            <w:tcW w:w="2085" w:type="dxa"/>
            <w:tcBorders>
              <w:right w:val="single" w:sz="8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775" w:rsidRPr="00F023FF" w:rsidRDefault="00CE09B1">
            <w:pPr>
              <w:rPr>
                <w:sz w:val="20"/>
              </w:rPr>
            </w:pPr>
            <w:r w:rsidRPr="00F023FF">
              <w:rPr>
                <w:sz w:val="20"/>
              </w:rPr>
              <w:t xml:space="preserve"> </w:t>
            </w:r>
          </w:p>
        </w:tc>
      </w:tr>
      <w:tr w:rsidR="00157775" w:rsidRPr="00F023FF" w:rsidTr="00D03B89">
        <w:tc>
          <w:tcPr>
            <w:tcW w:w="175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775" w:rsidRPr="00F023FF" w:rsidRDefault="00CE09B1">
            <w:pPr>
              <w:rPr>
                <w:sz w:val="20"/>
              </w:rPr>
            </w:pPr>
            <w:r w:rsidRPr="00F023FF">
              <w:rPr>
                <w:b/>
                <w:sz w:val="20"/>
              </w:rPr>
              <w:t xml:space="preserve"> </w:t>
            </w:r>
          </w:p>
        </w:tc>
        <w:tc>
          <w:tcPr>
            <w:tcW w:w="1695" w:type="dxa"/>
            <w:tcBorders>
              <w:top w:val="single" w:sz="8" w:space="0" w:color="A5A5A5"/>
              <w:bottom w:val="single" w:sz="8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775" w:rsidRPr="00F023FF" w:rsidRDefault="00CE09B1">
            <w:pPr>
              <w:rPr>
                <w:sz w:val="20"/>
              </w:rPr>
            </w:pPr>
            <w:r w:rsidRPr="00F023FF">
              <w:rPr>
                <w:sz w:val="20"/>
              </w:rPr>
              <w:t>9 February 2016</w:t>
            </w:r>
          </w:p>
        </w:tc>
        <w:tc>
          <w:tcPr>
            <w:tcW w:w="3865" w:type="dxa"/>
            <w:tcBorders>
              <w:top w:val="single" w:sz="8" w:space="0" w:color="A5A5A5"/>
              <w:bottom w:val="single" w:sz="8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775" w:rsidRPr="00F023FF" w:rsidRDefault="00CE09B1">
            <w:pPr>
              <w:rPr>
                <w:sz w:val="20"/>
              </w:rPr>
            </w:pPr>
            <w:r w:rsidRPr="00F023FF">
              <w:rPr>
                <w:sz w:val="20"/>
              </w:rPr>
              <w:t>John Paxton, Narrowing the Gap Advisor, Lead NQT Adviser, Moderation Manager</w:t>
            </w:r>
          </w:p>
        </w:tc>
        <w:tc>
          <w:tcPr>
            <w:tcW w:w="4025" w:type="dxa"/>
            <w:tcBorders>
              <w:top w:val="single" w:sz="8" w:space="0" w:color="A5A5A5"/>
              <w:bottom w:val="single" w:sz="8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775" w:rsidRPr="00F023FF" w:rsidRDefault="00CE09B1">
            <w:pPr>
              <w:rPr>
                <w:sz w:val="20"/>
              </w:rPr>
            </w:pPr>
            <w:r w:rsidRPr="00F023FF">
              <w:rPr>
                <w:sz w:val="20"/>
              </w:rPr>
              <w:t>The Pupil Premium</w:t>
            </w:r>
          </w:p>
        </w:tc>
        <w:tc>
          <w:tcPr>
            <w:tcW w:w="2085" w:type="dxa"/>
            <w:tcBorders>
              <w:top w:val="single" w:sz="8" w:space="0" w:color="A5A5A5"/>
              <w:bottom w:val="single" w:sz="8" w:space="0" w:color="A5A5A5"/>
              <w:right w:val="single" w:sz="8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775" w:rsidRPr="00F023FF" w:rsidRDefault="00CE09B1">
            <w:pPr>
              <w:rPr>
                <w:sz w:val="20"/>
              </w:rPr>
            </w:pPr>
            <w:r w:rsidRPr="00F023FF">
              <w:rPr>
                <w:sz w:val="20"/>
              </w:rPr>
              <w:t xml:space="preserve"> </w:t>
            </w:r>
          </w:p>
        </w:tc>
      </w:tr>
      <w:tr w:rsidR="00157775" w:rsidRPr="00F023FF" w:rsidTr="00D03B89">
        <w:tc>
          <w:tcPr>
            <w:tcW w:w="1755" w:type="dxa"/>
            <w:tcBorders>
              <w:left w:val="single" w:sz="8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775" w:rsidRPr="00F023FF" w:rsidRDefault="00CE09B1">
            <w:pPr>
              <w:rPr>
                <w:sz w:val="20"/>
              </w:rPr>
            </w:pPr>
            <w:r w:rsidRPr="00F023FF">
              <w:rPr>
                <w:b/>
                <w:sz w:val="20"/>
              </w:rPr>
              <w:t xml:space="preserve"> 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775" w:rsidRPr="00F023FF" w:rsidRDefault="00CE09B1">
            <w:pPr>
              <w:rPr>
                <w:sz w:val="20"/>
              </w:rPr>
            </w:pPr>
            <w:r w:rsidRPr="00F023FF">
              <w:rPr>
                <w:sz w:val="20"/>
              </w:rPr>
              <w:t>21 April 2016</w:t>
            </w:r>
          </w:p>
        </w:tc>
        <w:tc>
          <w:tcPr>
            <w:tcW w:w="3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775" w:rsidRPr="00F023FF" w:rsidRDefault="00CE09B1">
            <w:pPr>
              <w:rPr>
                <w:sz w:val="20"/>
              </w:rPr>
            </w:pPr>
            <w:r w:rsidRPr="00F023FF">
              <w:rPr>
                <w:sz w:val="20"/>
              </w:rPr>
              <w:t>Sarah Beaumont, Governor Services Manager</w:t>
            </w:r>
          </w:p>
        </w:tc>
        <w:tc>
          <w:tcPr>
            <w:tcW w:w="4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775" w:rsidRPr="00F023FF" w:rsidRDefault="00CE09B1">
            <w:pPr>
              <w:rPr>
                <w:sz w:val="20"/>
              </w:rPr>
            </w:pPr>
            <w:r w:rsidRPr="00F023FF">
              <w:rPr>
                <w:sz w:val="20"/>
              </w:rPr>
              <w:t>Link Governor training: SEN overview and Barnet provision</w:t>
            </w:r>
          </w:p>
        </w:tc>
        <w:tc>
          <w:tcPr>
            <w:tcW w:w="2085" w:type="dxa"/>
            <w:tcBorders>
              <w:right w:val="single" w:sz="8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775" w:rsidRPr="00F023FF" w:rsidRDefault="00CE09B1">
            <w:pPr>
              <w:rPr>
                <w:sz w:val="20"/>
              </w:rPr>
            </w:pPr>
            <w:r w:rsidRPr="00F023FF">
              <w:rPr>
                <w:sz w:val="20"/>
              </w:rPr>
              <w:t xml:space="preserve"> </w:t>
            </w:r>
          </w:p>
        </w:tc>
      </w:tr>
      <w:tr w:rsidR="00157775" w:rsidRPr="00F023FF" w:rsidTr="00D03B89">
        <w:tc>
          <w:tcPr>
            <w:tcW w:w="175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775" w:rsidRPr="00F023FF" w:rsidRDefault="00CE09B1">
            <w:pPr>
              <w:rPr>
                <w:sz w:val="20"/>
              </w:rPr>
            </w:pPr>
            <w:r w:rsidRPr="00F023FF">
              <w:rPr>
                <w:b/>
                <w:sz w:val="20"/>
              </w:rPr>
              <w:t xml:space="preserve"> </w:t>
            </w:r>
          </w:p>
        </w:tc>
        <w:tc>
          <w:tcPr>
            <w:tcW w:w="1695" w:type="dxa"/>
            <w:tcBorders>
              <w:top w:val="single" w:sz="8" w:space="0" w:color="A5A5A5"/>
              <w:bottom w:val="single" w:sz="8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775" w:rsidRPr="00F023FF" w:rsidRDefault="00CE09B1">
            <w:pPr>
              <w:rPr>
                <w:sz w:val="20"/>
              </w:rPr>
            </w:pPr>
            <w:r w:rsidRPr="00F023FF">
              <w:rPr>
                <w:sz w:val="20"/>
              </w:rPr>
              <w:t>10 May 2016</w:t>
            </w:r>
          </w:p>
        </w:tc>
        <w:tc>
          <w:tcPr>
            <w:tcW w:w="3865" w:type="dxa"/>
            <w:tcBorders>
              <w:top w:val="single" w:sz="8" w:space="0" w:color="A5A5A5"/>
              <w:bottom w:val="single" w:sz="8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775" w:rsidRPr="00F023FF" w:rsidRDefault="00CE09B1">
            <w:pPr>
              <w:rPr>
                <w:sz w:val="20"/>
              </w:rPr>
            </w:pPr>
            <w:r w:rsidRPr="00F023FF">
              <w:rPr>
                <w:sz w:val="20"/>
              </w:rPr>
              <w:t>Neil Marlow, Director of School Improvement</w:t>
            </w:r>
          </w:p>
        </w:tc>
        <w:tc>
          <w:tcPr>
            <w:tcW w:w="4025" w:type="dxa"/>
            <w:tcBorders>
              <w:top w:val="single" w:sz="8" w:space="0" w:color="A5A5A5"/>
              <w:bottom w:val="single" w:sz="8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775" w:rsidRPr="00F023FF" w:rsidRDefault="00CE09B1">
            <w:pPr>
              <w:rPr>
                <w:sz w:val="20"/>
              </w:rPr>
            </w:pPr>
            <w:r w:rsidRPr="00F023FF">
              <w:rPr>
                <w:sz w:val="20"/>
              </w:rPr>
              <w:t>The New OfSTED Framework</w:t>
            </w:r>
          </w:p>
        </w:tc>
        <w:tc>
          <w:tcPr>
            <w:tcW w:w="2085" w:type="dxa"/>
            <w:tcBorders>
              <w:top w:val="single" w:sz="8" w:space="0" w:color="A5A5A5"/>
              <w:bottom w:val="single" w:sz="8" w:space="0" w:color="A5A5A5"/>
              <w:right w:val="single" w:sz="8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775" w:rsidRPr="00F023FF" w:rsidRDefault="00CE09B1">
            <w:pPr>
              <w:rPr>
                <w:sz w:val="20"/>
              </w:rPr>
            </w:pPr>
            <w:r w:rsidRPr="00F023FF">
              <w:rPr>
                <w:sz w:val="20"/>
              </w:rPr>
              <w:t xml:space="preserve"> </w:t>
            </w:r>
          </w:p>
        </w:tc>
      </w:tr>
      <w:tr w:rsidR="00157775" w:rsidRPr="00F023FF" w:rsidTr="00D03B89">
        <w:tc>
          <w:tcPr>
            <w:tcW w:w="1755" w:type="dxa"/>
            <w:tcBorders>
              <w:left w:val="single" w:sz="8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775" w:rsidRPr="00F023FF" w:rsidRDefault="00157775">
            <w:pPr>
              <w:rPr>
                <w:sz w:val="20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775" w:rsidRPr="00F023FF" w:rsidRDefault="00CE09B1">
            <w:pPr>
              <w:rPr>
                <w:sz w:val="20"/>
              </w:rPr>
            </w:pPr>
            <w:r w:rsidRPr="00F023FF">
              <w:rPr>
                <w:sz w:val="20"/>
              </w:rPr>
              <w:t>14 June 2016</w:t>
            </w:r>
          </w:p>
        </w:tc>
        <w:tc>
          <w:tcPr>
            <w:tcW w:w="3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775" w:rsidRPr="00F023FF" w:rsidRDefault="00CE09B1">
            <w:pPr>
              <w:rPr>
                <w:sz w:val="20"/>
              </w:rPr>
            </w:pPr>
            <w:r w:rsidRPr="00F023FF">
              <w:rPr>
                <w:sz w:val="20"/>
              </w:rPr>
              <w:t>PC David Powell, School Safety Officer</w:t>
            </w:r>
          </w:p>
        </w:tc>
        <w:tc>
          <w:tcPr>
            <w:tcW w:w="4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775" w:rsidRPr="00F023FF" w:rsidRDefault="00CE09B1">
            <w:pPr>
              <w:rPr>
                <w:sz w:val="20"/>
              </w:rPr>
            </w:pPr>
            <w:r w:rsidRPr="00F023FF">
              <w:rPr>
                <w:sz w:val="20"/>
              </w:rPr>
              <w:t>Safeguarding and Online Safety</w:t>
            </w:r>
          </w:p>
        </w:tc>
        <w:tc>
          <w:tcPr>
            <w:tcW w:w="2085" w:type="dxa"/>
            <w:tcBorders>
              <w:right w:val="single" w:sz="8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775" w:rsidRPr="00F023FF" w:rsidRDefault="00CE09B1">
            <w:pPr>
              <w:rPr>
                <w:sz w:val="20"/>
              </w:rPr>
            </w:pPr>
            <w:r w:rsidRPr="00F023FF">
              <w:rPr>
                <w:sz w:val="20"/>
              </w:rPr>
              <w:t xml:space="preserve"> </w:t>
            </w:r>
          </w:p>
        </w:tc>
      </w:tr>
      <w:tr w:rsidR="00F023FF" w:rsidRPr="00F023FF" w:rsidTr="00D03B89">
        <w:tc>
          <w:tcPr>
            <w:tcW w:w="1755" w:type="dxa"/>
            <w:tcBorders>
              <w:left w:val="single" w:sz="8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3FF" w:rsidRPr="00F023FF" w:rsidRDefault="00F023FF" w:rsidP="00F023FF">
            <w:pPr>
              <w:rPr>
                <w:sz w:val="20"/>
              </w:rPr>
            </w:pPr>
            <w:r w:rsidRPr="00F023FF">
              <w:rPr>
                <w:b/>
                <w:sz w:val="20"/>
              </w:rPr>
              <w:t>Mark Greatrex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3FF" w:rsidRPr="00F023FF" w:rsidRDefault="00F023FF" w:rsidP="00F023FF">
            <w:pPr>
              <w:rPr>
                <w:sz w:val="20"/>
              </w:rPr>
            </w:pPr>
            <w:r w:rsidRPr="00F023FF">
              <w:rPr>
                <w:sz w:val="20"/>
              </w:rPr>
              <w:t>1 September 2015</w:t>
            </w:r>
          </w:p>
        </w:tc>
        <w:tc>
          <w:tcPr>
            <w:tcW w:w="3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3FF" w:rsidRPr="00F023FF" w:rsidRDefault="00F023FF" w:rsidP="00F023FF">
            <w:pPr>
              <w:rPr>
                <w:sz w:val="20"/>
              </w:rPr>
            </w:pPr>
            <w:r w:rsidRPr="00F023FF">
              <w:rPr>
                <w:sz w:val="20"/>
              </w:rPr>
              <w:t>Education Child Protection Ltd</w:t>
            </w:r>
          </w:p>
        </w:tc>
        <w:tc>
          <w:tcPr>
            <w:tcW w:w="4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3FF" w:rsidRPr="00F023FF" w:rsidRDefault="00F023FF" w:rsidP="00F023FF">
            <w:pPr>
              <w:rPr>
                <w:sz w:val="20"/>
              </w:rPr>
            </w:pPr>
            <w:r w:rsidRPr="00F023FF">
              <w:rPr>
                <w:sz w:val="20"/>
              </w:rPr>
              <w:t>Safeguarding Training – Level 1</w:t>
            </w:r>
          </w:p>
        </w:tc>
        <w:tc>
          <w:tcPr>
            <w:tcW w:w="2085" w:type="dxa"/>
            <w:tcBorders>
              <w:right w:val="single" w:sz="8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3FF" w:rsidRPr="00F023FF" w:rsidRDefault="00F023FF" w:rsidP="00F023FF">
            <w:pPr>
              <w:rPr>
                <w:sz w:val="20"/>
              </w:rPr>
            </w:pPr>
            <w:r w:rsidRPr="00F023FF">
              <w:rPr>
                <w:sz w:val="20"/>
              </w:rPr>
              <w:t xml:space="preserve"> </w:t>
            </w:r>
          </w:p>
        </w:tc>
      </w:tr>
      <w:tr w:rsidR="00F023FF" w:rsidRPr="00F023FF" w:rsidTr="00D03B89">
        <w:tc>
          <w:tcPr>
            <w:tcW w:w="1755" w:type="dxa"/>
            <w:tcBorders>
              <w:left w:val="single" w:sz="8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3FF" w:rsidRPr="00F023FF" w:rsidRDefault="00F023FF" w:rsidP="00F023FF">
            <w:pPr>
              <w:rPr>
                <w:sz w:val="20"/>
              </w:rPr>
            </w:pPr>
            <w:r w:rsidRPr="00F023FF">
              <w:rPr>
                <w:b/>
                <w:sz w:val="20"/>
              </w:rPr>
              <w:t xml:space="preserve"> 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3FF" w:rsidRPr="00F023FF" w:rsidRDefault="00F023FF" w:rsidP="00F023FF">
            <w:pPr>
              <w:rPr>
                <w:sz w:val="20"/>
              </w:rPr>
            </w:pPr>
            <w:r w:rsidRPr="00F023FF">
              <w:rPr>
                <w:sz w:val="20"/>
              </w:rPr>
              <w:t>9 December 2015</w:t>
            </w:r>
          </w:p>
        </w:tc>
        <w:tc>
          <w:tcPr>
            <w:tcW w:w="3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3FF" w:rsidRPr="00F023FF" w:rsidRDefault="00F023FF" w:rsidP="00F023FF">
            <w:pPr>
              <w:rPr>
                <w:sz w:val="20"/>
              </w:rPr>
            </w:pPr>
            <w:proofErr w:type="spellStart"/>
            <w:r w:rsidRPr="00F023FF">
              <w:rPr>
                <w:rFonts w:eastAsia="Calibri"/>
                <w:sz w:val="20"/>
              </w:rPr>
              <w:t>Soozii</w:t>
            </w:r>
            <w:proofErr w:type="spellEnd"/>
            <w:r w:rsidRPr="00F023FF">
              <w:rPr>
                <w:rFonts w:eastAsia="Calibri"/>
                <w:sz w:val="20"/>
              </w:rPr>
              <w:t xml:space="preserve"> Lim, Assistant Headteacher, Halley House School</w:t>
            </w:r>
          </w:p>
        </w:tc>
        <w:tc>
          <w:tcPr>
            <w:tcW w:w="4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3FF" w:rsidRPr="00F023FF" w:rsidRDefault="00F023FF" w:rsidP="00F023FF">
            <w:pPr>
              <w:rPr>
                <w:sz w:val="20"/>
              </w:rPr>
            </w:pPr>
            <w:r w:rsidRPr="00F023FF">
              <w:rPr>
                <w:sz w:val="20"/>
              </w:rPr>
              <w:t>How Early Years Foundation Stage is Assessed – Good Level of Development</w:t>
            </w:r>
          </w:p>
        </w:tc>
        <w:tc>
          <w:tcPr>
            <w:tcW w:w="2085" w:type="dxa"/>
            <w:tcBorders>
              <w:right w:val="single" w:sz="8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3FF" w:rsidRPr="00F023FF" w:rsidRDefault="00F023FF" w:rsidP="00F023FF">
            <w:pPr>
              <w:rPr>
                <w:sz w:val="20"/>
              </w:rPr>
            </w:pPr>
            <w:r w:rsidRPr="00F023FF">
              <w:rPr>
                <w:sz w:val="20"/>
              </w:rPr>
              <w:t xml:space="preserve"> </w:t>
            </w:r>
          </w:p>
        </w:tc>
      </w:tr>
      <w:tr w:rsidR="00F023FF" w:rsidRPr="00F023FF" w:rsidTr="00D03B89">
        <w:tc>
          <w:tcPr>
            <w:tcW w:w="1755" w:type="dxa"/>
            <w:tcBorders>
              <w:left w:val="single" w:sz="8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3FF" w:rsidRPr="00F023FF" w:rsidRDefault="00F023FF" w:rsidP="00F023FF">
            <w:pPr>
              <w:rPr>
                <w:sz w:val="20"/>
              </w:rPr>
            </w:pPr>
            <w:r w:rsidRPr="00F023FF">
              <w:rPr>
                <w:b/>
                <w:sz w:val="20"/>
              </w:rPr>
              <w:lastRenderedPageBreak/>
              <w:t xml:space="preserve"> 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3FF" w:rsidRPr="00F023FF" w:rsidRDefault="00F023FF" w:rsidP="00F023FF">
            <w:pPr>
              <w:rPr>
                <w:sz w:val="20"/>
              </w:rPr>
            </w:pPr>
            <w:r w:rsidRPr="00F023FF">
              <w:rPr>
                <w:sz w:val="20"/>
              </w:rPr>
              <w:t>4 January 2016</w:t>
            </w:r>
          </w:p>
        </w:tc>
        <w:tc>
          <w:tcPr>
            <w:tcW w:w="3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3FF" w:rsidRPr="00F023FF" w:rsidRDefault="00F023FF" w:rsidP="00F023FF">
            <w:pPr>
              <w:rPr>
                <w:sz w:val="20"/>
              </w:rPr>
            </w:pPr>
            <w:r w:rsidRPr="00F023FF">
              <w:rPr>
                <w:sz w:val="20"/>
              </w:rPr>
              <w:t>Gemma Donnelly (LA Accredited Training)</w:t>
            </w:r>
          </w:p>
        </w:tc>
        <w:tc>
          <w:tcPr>
            <w:tcW w:w="4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3FF" w:rsidRPr="00F023FF" w:rsidRDefault="00F023FF" w:rsidP="00F023FF">
            <w:pPr>
              <w:rPr>
                <w:sz w:val="20"/>
              </w:rPr>
            </w:pPr>
            <w:r w:rsidRPr="00F023FF">
              <w:rPr>
                <w:sz w:val="20"/>
              </w:rPr>
              <w:t>Prevent Training</w:t>
            </w:r>
          </w:p>
        </w:tc>
        <w:tc>
          <w:tcPr>
            <w:tcW w:w="2085" w:type="dxa"/>
            <w:tcBorders>
              <w:right w:val="single" w:sz="8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3FF" w:rsidRPr="00F023FF" w:rsidRDefault="00F023FF" w:rsidP="00F023FF">
            <w:pPr>
              <w:rPr>
                <w:sz w:val="20"/>
              </w:rPr>
            </w:pPr>
            <w:r w:rsidRPr="00F023FF">
              <w:rPr>
                <w:sz w:val="20"/>
              </w:rPr>
              <w:t xml:space="preserve"> </w:t>
            </w:r>
          </w:p>
        </w:tc>
      </w:tr>
      <w:tr w:rsidR="00F023FF" w:rsidRPr="00F023FF" w:rsidTr="00D03B89">
        <w:tc>
          <w:tcPr>
            <w:tcW w:w="1755" w:type="dxa"/>
            <w:tcBorders>
              <w:left w:val="single" w:sz="8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3FF" w:rsidRPr="00F023FF" w:rsidRDefault="00F023FF" w:rsidP="00F023FF">
            <w:pPr>
              <w:rPr>
                <w:sz w:val="20"/>
              </w:rPr>
            </w:pPr>
            <w:r w:rsidRPr="00F023FF">
              <w:rPr>
                <w:b/>
                <w:sz w:val="20"/>
              </w:rPr>
              <w:t>Raymond Li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3FF" w:rsidRPr="00F023FF" w:rsidRDefault="00F023FF" w:rsidP="00F023FF">
            <w:pPr>
              <w:rPr>
                <w:sz w:val="20"/>
              </w:rPr>
            </w:pPr>
            <w:r w:rsidRPr="00F023FF">
              <w:rPr>
                <w:sz w:val="20"/>
              </w:rPr>
              <w:t>[18 May 2016]</w:t>
            </w:r>
          </w:p>
        </w:tc>
        <w:tc>
          <w:tcPr>
            <w:tcW w:w="3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3FF" w:rsidRPr="00F023FF" w:rsidRDefault="00F023FF" w:rsidP="00F023FF">
            <w:pPr>
              <w:rPr>
                <w:sz w:val="20"/>
              </w:rPr>
            </w:pPr>
            <w:r w:rsidRPr="00F023FF">
              <w:rPr>
                <w:sz w:val="20"/>
              </w:rPr>
              <w:t>Nick Adams, Schools Finance Services Manager</w:t>
            </w:r>
          </w:p>
        </w:tc>
        <w:tc>
          <w:tcPr>
            <w:tcW w:w="4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3FF" w:rsidRPr="00F023FF" w:rsidRDefault="00F023FF" w:rsidP="00F023FF">
            <w:pPr>
              <w:rPr>
                <w:sz w:val="20"/>
              </w:rPr>
            </w:pPr>
            <w:r w:rsidRPr="00F023FF">
              <w:rPr>
                <w:sz w:val="20"/>
              </w:rPr>
              <w:t>[Financial Management for Academies and Free Schools]</w:t>
            </w:r>
          </w:p>
        </w:tc>
        <w:tc>
          <w:tcPr>
            <w:tcW w:w="2085" w:type="dxa"/>
            <w:tcBorders>
              <w:right w:val="single" w:sz="8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3FF" w:rsidRPr="00F023FF" w:rsidRDefault="00F023FF" w:rsidP="00F023FF">
            <w:pPr>
              <w:rPr>
                <w:sz w:val="20"/>
              </w:rPr>
            </w:pPr>
            <w:r w:rsidRPr="00F023FF">
              <w:rPr>
                <w:sz w:val="20"/>
              </w:rPr>
              <w:t xml:space="preserve"> </w:t>
            </w:r>
          </w:p>
        </w:tc>
      </w:tr>
      <w:tr w:rsidR="00F023FF" w:rsidRPr="00F023FF" w:rsidTr="00D03B89">
        <w:tc>
          <w:tcPr>
            <w:tcW w:w="175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3FF" w:rsidRPr="00F023FF" w:rsidRDefault="00F023FF" w:rsidP="00F023FF">
            <w:pPr>
              <w:rPr>
                <w:sz w:val="20"/>
              </w:rPr>
            </w:pPr>
            <w:r w:rsidRPr="00F023FF">
              <w:rPr>
                <w:b/>
                <w:sz w:val="20"/>
              </w:rPr>
              <w:t xml:space="preserve"> </w:t>
            </w:r>
          </w:p>
        </w:tc>
        <w:tc>
          <w:tcPr>
            <w:tcW w:w="1695" w:type="dxa"/>
            <w:tcBorders>
              <w:top w:val="single" w:sz="8" w:space="0" w:color="A5A5A5"/>
              <w:bottom w:val="single" w:sz="8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3FF" w:rsidRPr="00F023FF" w:rsidRDefault="00F023FF" w:rsidP="00F023FF">
            <w:pPr>
              <w:rPr>
                <w:sz w:val="20"/>
              </w:rPr>
            </w:pPr>
            <w:r w:rsidRPr="00F023FF">
              <w:rPr>
                <w:sz w:val="20"/>
              </w:rPr>
              <w:t>[23 May 2016]</w:t>
            </w:r>
          </w:p>
        </w:tc>
        <w:tc>
          <w:tcPr>
            <w:tcW w:w="3865" w:type="dxa"/>
            <w:tcBorders>
              <w:top w:val="single" w:sz="8" w:space="0" w:color="A5A5A5"/>
              <w:bottom w:val="single" w:sz="8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3FF" w:rsidRPr="00F023FF" w:rsidRDefault="00F023FF" w:rsidP="00F023FF">
            <w:pPr>
              <w:rPr>
                <w:sz w:val="20"/>
              </w:rPr>
            </w:pPr>
            <w:r w:rsidRPr="00F023FF">
              <w:rPr>
                <w:sz w:val="20"/>
              </w:rPr>
              <w:t>Jane Munroe, Headteacher, Barnet Virtual School</w:t>
            </w:r>
          </w:p>
        </w:tc>
        <w:tc>
          <w:tcPr>
            <w:tcW w:w="4025" w:type="dxa"/>
            <w:tcBorders>
              <w:top w:val="single" w:sz="8" w:space="0" w:color="A5A5A5"/>
              <w:bottom w:val="single" w:sz="8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3FF" w:rsidRPr="00F023FF" w:rsidRDefault="00F023FF" w:rsidP="00F023FF">
            <w:pPr>
              <w:rPr>
                <w:sz w:val="20"/>
              </w:rPr>
            </w:pPr>
            <w:r w:rsidRPr="00F023FF">
              <w:rPr>
                <w:sz w:val="20"/>
              </w:rPr>
              <w:t>[Is Your School Equipped To Support Vulnerable Pupils?]</w:t>
            </w:r>
          </w:p>
        </w:tc>
        <w:tc>
          <w:tcPr>
            <w:tcW w:w="2085" w:type="dxa"/>
            <w:tcBorders>
              <w:top w:val="single" w:sz="8" w:space="0" w:color="A5A5A5"/>
              <w:bottom w:val="single" w:sz="8" w:space="0" w:color="A5A5A5"/>
              <w:right w:val="single" w:sz="8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3FF" w:rsidRPr="00F023FF" w:rsidRDefault="00F023FF" w:rsidP="00F023FF">
            <w:pPr>
              <w:rPr>
                <w:sz w:val="20"/>
              </w:rPr>
            </w:pPr>
            <w:r w:rsidRPr="00F023FF">
              <w:rPr>
                <w:sz w:val="20"/>
              </w:rPr>
              <w:t xml:space="preserve"> </w:t>
            </w:r>
          </w:p>
        </w:tc>
      </w:tr>
      <w:tr w:rsidR="00F023FF" w:rsidRPr="00F023FF" w:rsidTr="00D03B89">
        <w:tc>
          <w:tcPr>
            <w:tcW w:w="1755" w:type="dxa"/>
            <w:tcBorders>
              <w:left w:val="single" w:sz="8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3FF" w:rsidRPr="00F023FF" w:rsidRDefault="00F023FF" w:rsidP="00F023FF">
            <w:pPr>
              <w:rPr>
                <w:sz w:val="20"/>
              </w:rPr>
            </w:pPr>
            <w:r w:rsidRPr="00F023FF">
              <w:rPr>
                <w:b/>
                <w:sz w:val="20"/>
              </w:rPr>
              <w:t xml:space="preserve"> 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3FF" w:rsidRPr="00F023FF" w:rsidRDefault="00F023FF" w:rsidP="00F023FF">
            <w:pPr>
              <w:rPr>
                <w:sz w:val="20"/>
              </w:rPr>
            </w:pPr>
            <w:r w:rsidRPr="00F023FF">
              <w:rPr>
                <w:sz w:val="20"/>
              </w:rPr>
              <w:t>[24 June 2016]</w:t>
            </w:r>
          </w:p>
        </w:tc>
        <w:tc>
          <w:tcPr>
            <w:tcW w:w="3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3FF" w:rsidRPr="00F023FF" w:rsidRDefault="00F023FF" w:rsidP="00F023FF">
            <w:pPr>
              <w:rPr>
                <w:sz w:val="20"/>
              </w:rPr>
            </w:pPr>
            <w:r w:rsidRPr="00F023FF">
              <w:rPr>
                <w:sz w:val="20"/>
              </w:rPr>
              <w:t>Melian Mansfield, Education Consultant</w:t>
            </w:r>
          </w:p>
          <w:p w:rsidR="00F023FF" w:rsidRPr="00F023FF" w:rsidRDefault="00F023FF" w:rsidP="00F023FF">
            <w:pPr>
              <w:rPr>
                <w:sz w:val="20"/>
              </w:rPr>
            </w:pPr>
            <w:r w:rsidRPr="00F023FF">
              <w:rPr>
                <w:sz w:val="20"/>
              </w:rPr>
              <w:t>Sarah Beaumont, Governor Services Manager</w:t>
            </w:r>
          </w:p>
        </w:tc>
        <w:tc>
          <w:tcPr>
            <w:tcW w:w="4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3FF" w:rsidRPr="00F023FF" w:rsidRDefault="00F023FF" w:rsidP="00F023FF">
            <w:pPr>
              <w:rPr>
                <w:sz w:val="20"/>
              </w:rPr>
            </w:pPr>
            <w:r w:rsidRPr="00F023FF">
              <w:rPr>
                <w:sz w:val="20"/>
              </w:rPr>
              <w:t>[Induction for Newish Governors of Maintained Schools and Academies]</w:t>
            </w:r>
          </w:p>
        </w:tc>
        <w:tc>
          <w:tcPr>
            <w:tcW w:w="2085" w:type="dxa"/>
            <w:tcBorders>
              <w:right w:val="single" w:sz="8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3FF" w:rsidRPr="00F023FF" w:rsidRDefault="00F023FF" w:rsidP="00F023FF">
            <w:pPr>
              <w:rPr>
                <w:sz w:val="20"/>
              </w:rPr>
            </w:pPr>
            <w:r w:rsidRPr="00F023FF">
              <w:rPr>
                <w:sz w:val="20"/>
              </w:rPr>
              <w:t xml:space="preserve"> </w:t>
            </w:r>
          </w:p>
        </w:tc>
      </w:tr>
      <w:tr w:rsidR="00F023FF" w:rsidRPr="00F023FF" w:rsidTr="00D03B89">
        <w:tc>
          <w:tcPr>
            <w:tcW w:w="175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3FF" w:rsidRPr="00F023FF" w:rsidRDefault="00F023FF" w:rsidP="00F023FF">
            <w:pPr>
              <w:rPr>
                <w:sz w:val="20"/>
              </w:rPr>
            </w:pPr>
            <w:r w:rsidRPr="00F023FF">
              <w:rPr>
                <w:b/>
                <w:sz w:val="20"/>
              </w:rPr>
              <w:t xml:space="preserve"> </w:t>
            </w:r>
          </w:p>
        </w:tc>
        <w:tc>
          <w:tcPr>
            <w:tcW w:w="1695" w:type="dxa"/>
            <w:tcBorders>
              <w:top w:val="single" w:sz="8" w:space="0" w:color="A5A5A5"/>
              <w:bottom w:val="single" w:sz="8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3FF" w:rsidRPr="00F023FF" w:rsidRDefault="00F023FF" w:rsidP="00F023FF">
            <w:pPr>
              <w:rPr>
                <w:sz w:val="20"/>
              </w:rPr>
            </w:pPr>
            <w:r w:rsidRPr="00F023FF">
              <w:rPr>
                <w:sz w:val="20"/>
              </w:rPr>
              <w:t>[14 July 2016]</w:t>
            </w:r>
          </w:p>
        </w:tc>
        <w:tc>
          <w:tcPr>
            <w:tcW w:w="3865" w:type="dxa"/>
            <w:tcBorders>
              <w:top w:val="single" w:sz="8" w:space="0" w:color="A5A5A5"/>
              <w:bottom w:val="single" w:sz="8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3FF" w:rsidRPr="00F023FF" w:rsidRDefault="00F023FF" w:rsidP="00F023FF">
            <w:pPr>
              <w:rPr>
                <w:sz w:val="20"/>
              </w:rPr>
            </w:pPr>
            <w:r w:rsidRPr="00F023FF">
              <w:rPr>
                <w:sz w:val="20"/>
              </w:rPr>
              <w:t>Jackie Easter, Education Consultant</w:t>
            </w:r>
          </w:p>
        </w:tc>
        <w:tc>
          <w:tcPr>
            <w:tcW w:w="4025" w:type="dxa"/>
            <w:tcBorders>
              <w:top w:val="single" w:sz="8" w:space="0" w:color="A5A5A5"/>
              <w:bottom w:val="single" w:sz="8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3FF" w:rsidRPr="00F023FF" w:rsidRDefault="00F023FF" w:rsidP="00F023FF">
            <w:pPr>
              <w:rPr>
                <w:sz w:val="20"/>
              </w:rPr>
            </w:pPr>
            <w:r w:rsidRPr="00F023FF">
              <w:rPr>
                <w:sz w:val="20"/>
              </w:rPr>
              <w:t>[Life Without Levels: Monitoring And Evaluating Pupil Progress]</w:t>
            </w:r>
          </w:p>
        </w:tc>
        <w:tc>
          <w:tcPr>
            <w:tcW w:w="2085" w:type="dxa"/>
            <w:tcBorders>
              <w:top w:val="single" w:sz="8" w:space="0" w:color="A5A5A5"/>
              <w:bottom w:val="single" w:sz="8" w:space="0" w:color="A5A5A5"/>
              <w:right w:val="single" w:sz="8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3FF" w:rsidRPr="00F023FF" w:rsidRDefault="00F023FF" w:rsidP="00F023FF">
            <w:pPr>
              <w:rPr>
                <w:sz w:val="20"/>
              </w:rPr>
            </w:pPr>
            <w:r w:rsidRPr="00F023FF">
              <w:rPr>
                <w:sz w:val="20"/>
              </w:rPr>
              <w:t xml:space="preserve"> </w:t>
            </w:r>
          </w:p>
        </w:tc>
      </w:tr>
      <w:tr w:rsidR="00F023FF" w:rsidRPr="00F023FF" w:rsidTr="00D03B89">
        <w:tc>
          <w:tcPr>
            <w:tcW w:w="1755" w:type="dxa"/>
            <w:tcBorders>
              <w:left w:val="single" w:sz="8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3FF" w:rsidRPr="00F023FF" w:rsidRDefault="00F023FF" w:rsidP="00F023FF">
            <w:pPr>
              <w:rPr>
                <w:sz w:val="20"/>
              </w:rPr>
            </w:pPr>
            <w:r w:rsidRPr="00F023FF">
              <w:rPr>
                <w:b/>
                <w:sz w:val="20"/>
              </w:rPr>
              <w:t>Isabelle Lee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3FF" w:rsidRPr="00F023FF" w:rsidRDefault="00F023FF" w:rsidP="00F023FF">
            <w:pPr>
              <w:rPr>
                <w:sz w:val="20"/>
              </w:rPr>
            </w:pPr>
            <w:r w:rsidRPr="00F023FF">
              <w:rPr>
                <w:sz w:val="20"/>
              </w:rPr>
              <w:t>14 June 2016</w:t>
            </w:r>
          </w:p>
        </w:tc>
        <w:tc>
          <w:tcPr>
            <w:tcW w:w="3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3FF" w:rsidRPr="00F023FF" w:rsidRDefault="00F023FF" w:rsidP="00F023FF">
            <w:pPr>
              <w:rPr>
                <w:sz w:val="20"/>
              </w:rPr>
            </w:pPr>
            <w:r w:rsidRPr="00F023FF">
              <w:rPr>
                <w:sz w:val="20"/>
              </w:rPr>
              <w:t>PC David Powell, School Safety Officer</w:t>
            </w:r>
          </w:p>
        </w:tc>
        <w:tc>
          <w:tcPr>
            <w:tcW w:w="4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3FF" w:rsidRPr="00F023FF" w:rsidRDefault="00F023FF" w:rsidP="00F023FF">
            <w:pPr>
              <w:rPr>
                <w:sz w:val="20"/>
              </w:rPr>
            </w:pPr>
            <w:r w:rsidRPr="00F023FF">
              <w:rPr>
                <w:sz w:val="20"/>
              </w:rPr>
              <w:t>Safeguarding and Online Safety</w:t>
            </w:r>
          </w:p>
        </w:tc>
        <w:tc>
          <w:tcPr>
            <w:tcW w:w="2085" w:type="dxa"/>
            <w:tcBorders>
              <w:right w:val="single" w:sz="8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3FF" w:rsidRPr="00F023FF" w:rsidRDefault="00F023FF" w:rsidP="00F023FF">
            <w:pPr>
              <w:rPr>
                <w:sz w:val="20"/>
              </w:rPr>
            </w:pPr>
            <w:r w:rsidRPr="00F023FF">
              <w:rPr>
                <w:sz w:val="20"/>
              </w:rPr>
              <w:t xml:space="preserve"> </w:t>
            </w:r>
          </w:p>
        </w:tc>
      </w:tr>
      <w:tr w:rsidR="00F023FF" w:rsidRPr="00F023FF" w:rsidTr="00D03B89">
        <w:tc>
          <w:tcPr>
            <w:tcW w:w="1755" w:type="dxa"/>
            <w:tcBorders>
              <w:left w:val="single" w:sz="8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3FF" w:rsidRPr="00F023FF" w:rsidRDefault="00F023FF" w:rsidP="00F023FF">
            <w:pPr>
              <w:rPr>
                <w:sz w:val="20"/>
              </w:rPr>
            </w:pPr>
            <w:r w:rsidRPr="00F023FF">
              <w:rPr>
                <w:b/>
                <w:sz w:val="20"/>
              </w:rPr>
              <w:t xml:space="preserve"> 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3FF" w:rsidRPr="00F023FF" w:rsidRDefault="00F023FF" w:rsidP="00F023FF">
            <w:pPr>
              <w:rPr>
                <w:sz w:val="20"/>
              </w:rPr>
            </w:pPr>
            <w:r w:rsidRPr="00F023FF">
              <w:rPr>
                <w:sz w:val="20"/>
              </w:rPr>
              <w:t xml:space="preserve"> </w:t>
            </w:r>
          </w:p>
        </w:tc>
        <w:tc>
          <w:tcPr>
            <w:tcW w:w="3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3FF" w:rsidRPr="00F023FF" w:rsidRDefault="00F023FF" w:rsidP="00F023FF">
            <w:pPr>
              <w:rPr>
                <w:sz w:val="20"/>
              </w:rPr>
            </w:pPr>
            <w:r w:rsidRPr="00F023FF">
              <w:rPr>
                <w:sz w:val="20"/>
              </w:rPr>
              <w:t xml:space="preserve"> </w:t>
            </w:r>
          </w:p>
        </w:tc>
        <w:tc>
          <w:tcPr>
            <w:tcW w:w="4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3FF" w:rsidRPr="00F023FF" w:rsidRDefault="00F023FF" w:rsidP="00F023FF">
            <w:pPr>
              <w:rPr>
                <w:sz w:val="20"/>
              </w:rPr>
            </w:pPr>
            <w:r w:rsidRPr="00F023FF">
              <w:rPr>
                <w:sz w:val="20"/>
              </w:rPr>
              <w:t xml:space="preserve"> </w:t>
            </w:r>
          </w:p>
        </w:tc>
        <w:tc>
          <w:tcPr>
            <w:tcW w:w="2085" w:type="dxa"/>
            <w:tcBorders>
              <w:right w:val="single" w:sz="8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3FF" w:rsidRPr="00F023FF" w:rsidRDefault="00F023FF" w:rsidP="00F023FF">
            <w:pPr>
              <w:rPr>
                <w:sz w:val="20"/>
              </w:rPr>
            </w:pPr>
            <w:r w:rsidRPr="00F023FF">
              <w:rPr>
                <w:sz w:val="20"/>
              </w:rPr>
              <w:t xml:space="preserve"> </w:t>
            </w:r>
          </w:p>
        </w:tc>
      </w:tr>
      <w:tr w:rsidR="00F023FF" w:rsidRPr="00F023FF" w:rsidTr="00D03B89">
        <w:tc>
          <w:tcPr>
            <w:tcW w:w="175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3FF" w:rsidRPr="00F023FF" w:rsidRDefault="00F023FF" w:rsidP="00F023FF">
            <w:pPr>
              <w:rPr>
                <w:sz w:val="20"/>
              </w:rPr>
            </w:pPr>
            <w:r w:rsidRPr="00F023FF">
              <w:rPr>
                <w:b/>
                <w:sz w:val="20"/>
              </w:rPr>
              <w:t xml:space="preserve"> </w:t>
            </w:r>
          </w:p>
        </w:tc>
        <w:tc>
          <w:tcPr>
            <w:tcW w:w="1695" w:type="dxa"/>
            <w:tcBorders>
              <w:top w:val="single" w:sz="8" w:space="0" w:color="A5A5A5"/>
              <w:bottom w:val="single" w:sz="8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3FF" w:rsidRPr="00F023FF" w:rsidRDefault="00F023FF" w:rsidP="00F023FF">
            <w:pPr>
              <w:rPr>
                <w:sz w:val="20"/>
              </w:rPr>
            </w:pPr>
            <w:r w:rsidRPr="00F023FF">
              <w:rPr>
                <w:sz w:val="20"/>
              </w:rPr>
              <w:t xml:space="preserve"> </w:t>
            </w:r>
          </w:p>
        </w:tc>
        <w:tc>
          <w:tcPr>
            <w:tcW w:w="3865" w:type="dxa"/>
            <w:tcBorders>
              <w:top w:val="single" w:sz="8" w:space="0" w:color="A5A5A5"/>
              <w:bottom w:val="single" w:sz="8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3FF" w:rsidRPr="00F023FF" w:rsidRDefault="00F023FF" w:rsidP="00F023FF">
            <w:pPr>
              <w:rPr>
                <w:sz w:val="20"/>
              </w:rPr>
            </w:pPr>
            <w:r w:rsidRPr="00F023FF">
              <w:rPr>
                <w:sz w:val="20"/>
              </w:rPr>
              <w:t xml:space="preserve"> </w:t>
            </w:r>
          </w:p>
        </w:tc>
        <w:tc>
          <w:tcPr>
            <w:tcW w:w="4025" w:type="dxa"/>
            <w:tcBorders>
              <w:top w:val="single" w:sz="8" w:space="0" w:color="A5A5A5"/>
              <w:bottom w:val="single" w:sz="8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3FF" w:rsidRPr="00F023FF" w:rsidRDefault="00F023FF" w:rsidP="00F023FF">
            <w:pPr>
              <w:rPr>
                <w:sz w:val="20"/>
              </w:rPr>
            </w:pPr>
            <w:r w:rsidRPr="00F023FF">
              <w:rPr>
                <w:sz w:val="20"/>
              </w:rPr>
              <w:t xml:space="preserve"> </w:t>
            </w:r>
          </w:p>
        </w:tc>
        <w:tc>
          <w:tcPr>
            <w:tcW w:w="2085" w:type="dxa"/>
            <w:tcBorders>
              <w:top w:val="single" w:sz="8" w:space="0" w:color="A5A5A5"/>
              <w:bottom w:val="single" w:sz="8" w:space="0" w:color="A5A5A5"/>
              <w:right w:val="single" w:sz="8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3FF" w:rsidRPr="00F023FF" w:rsidRDefault="00F023FF" w:rsidP="00F023FF">
            <w:pPr>
              <w:rPr>
                <w:sz w:val="20"/>
              </w:rPr>
            </w:pPr>
            <w:r w:rsidRPr="00F023FF">
              <w:rPr>
                <w:sz w:val="20"/>
              </w:rPr>
              <w:t xml:space="preserve"> </w:t>
            </w:r>
          </w:p>
        </w:tc>
      </w:tr>
      <w:tr w:rsidR="00F023FF" w:rsidRPr="00F023FF" w:rsidTr="00D03B89">
        <w:tc>
          <w:tcPr>
            <w:tcW w:w="1755" w:type="dxa"/>
            <w:tcBorders>
              <w:left w:val="single" w:sz="8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3FF" w:rsidRPr="00F023FF" w:rsidRDefault="00F023FF" w:rsidP="00F023FF">
            <w:pPr>
              <w:rPr>
                <w:sz w:val="20"/>
              </w:rPr>
            </w:pPr>
            <w:r w:rsidRPr="00F023FF">
              <w:rPr>
                <w:b/>
                <w:sz w:val="20"/>
              </w:rPr>
              <w:t xml:space="preserve"> 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3FF" w:rsidRPr="00F023FF" w:rsidRDefault="00F023FF" w:rsidP="00F023FF">
            <w:pPr>
              <w:rPr>
                <w:sz w:val="20"/>
              </w:rPr>
            </w:pPr>
            <w:r w:rsidRPr="00F023FF"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3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3FF" w:rsidRPr="00F023FF" w:rsidRDefault="00F023FF" w:rsidP="00F023FF">
            <w:pPr>
              <w:rPr>
                <w:sz w:val="20"/>
              </w:rPr>
            </w:pPr>
            <w:r w:rsidRPr="00F023FF"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4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3FF" w:rsidRPr="00F023FF" w:rsidRDefault="00F023FF" w:rsidP="00F023FF">
            <w:pPr>
              <w:rPr>
                <w:sz w:val="20"/>
              </w:rPr>
            </w:pPr>
            <w:r w:rsidRPr="00F023FF">
              <w:rPr>
                <w:sz w:val="20"/>
              </w:rPr>
              <w:t xml:space="preserve"> </w:t>
            </w:r>
          </w:p>
        </w:tc>
        <w:tc>
          <w:tcPr>
            <w:tcW w:w="2085" w:type="dxa"/>
            <w:tcBorders>
              <w:right w:val="single" w:sz="8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3FF" w:rsidRPr="00F023FF" w:rsidRDefault="00F023FF" w:rsidP="00F023FF">
            <w:pPr>
              <w:rPr>
                <w:sz w:val="20"/>
              </w:rPr>
            </w:pPr>
            <w:r w:rsidRPr="00F023FF">
              <w:rPr>
                <w:sz w:val="20"/>
              </w:rPr>
              <w:t xml:space="preserve"> </w:t>
            </w:r>
          </w:p>
        </w:tc>
      </w:tr>
      <w:tr w:rsidR="00F023FF" w:rsidRPr="00F023FF" w:rsidTr="00D03B89">
        <w:tc>
          <w:tcPr>
            <w:tcW w:w="175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3FF" w:rsidRPr="00F023FF" w:rsidRDefault="00F023FF" w:rsidP="00F023FF">
            <w:pPr>
              <w:rPr>
                <w:sz w:val="20"/>
              </w:rPr>
            </w:pPr>
            <w:r w:rsidRPr="00F023FF">
              <w:rPr>
                <w:b/>
                <w:sz w:val="20"/>
              </w:rPr>
              <w:t xml:space="preserve"> </w:t>
            </w:r>
          </w:p>
        </w:tc>
        <w:tc>
          <w:tcPr>
            <w:tcW w:w="1695" w:type="dxa"/>
            <w:tcBorders>
              <w:top w:val="single" w:sz="8" w:space="0" w:color="A5A5A5"/>
              <w:bottom w:val="single" w:sz="8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3FF" w:rsidRPr="00F023FF" w:rsidRDefault="00F023FF" w:rsidP="00F023FF">
            <w:pPr>
              <w:rPr>
                <w:sz w:val="20"/>
              </w:rPr>
            </w:pPr>
            <w:r w:rsidRPr="00F023FF">
              <w:rPr>
                <w:sz w:val="20"/>
              </w:rPr>
              <w:t xml:space="preserve"> </w:t>
            </w:r>
          </w:p>
        </w:tc>
        <w:tc>
          <w:tcPr>
            <w:tcW w:w="3865" w:type="dxa"/>
            <w:tcBorders>
              <w:top w:val="single" w:sz="8" w:space="0" w:color="A5A5A5"/>
              <w:bottom w:val="single" w:sz="8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3FF" w:rsidRPr="00F023FF" w:rsidRDefault="00F023FF" w:rsidP="00F023FF">
            <w:pPr>
              <w:rPr>
                <w:sz w:val="20"/>
              </w:rPr>
            </w:pPr>
            <w:r w:rsidRPr="00F023FF">
              <w:rPr>
                <w:b/>
                <w:sz w:val="20"/>
              </w:rPr>
              <w:t xml:space="preserve"> </w:t>
            </w:r>
          </w:p>
        </w:tc>
        <w:tc>
          <w:tcPr>
            <w:tcW w:w="4025" w:type="dxa"/>
            <w:tcBorders>
              <w:top w:val="single" w:sz="8" w:space="0" w:color="A5A5A5"/>
              <w:bottom w:val="single" w:sz="8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3FF" w:rsidRPr="00F023FF" w:rsidRDefault="00F023FF" w:rsidP="00F023FF">
            <w:pPr>
              <w:rPr>
                <w:sz w:val="20"/>
              </w:rPr>
            </w:pPr>
            <w:r w:rsidRPr="00F023FF">
              <w:rPr>
                <w:sz w:val="20"/>
              </w:rPr>
              <w:t xml:space="preserve"> </w:t>
            </w:r>
          </w:p>
        </w:tc>
        <w:tc>
          <w:tcPr>
            <w:tcW w:w="2085" w:type="dxa"/>
            <w:tcBorders>
              <w:top w:val="single" w:sz="8" w:space="0" w:color="A5A5A5"/>
              <w:bottom w:val="single" w:sz="8" w:space="0" w:color="A5A5A5"/>
              <w:right w:val="single" w:sz="8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3FF" w:rsidRPr="00F023FF" w:rsidRDefault="00F023FF" w:rsidP="00F023FF">
            <w:pPr>
              <w:rPr>
                <w:sz w:val="20"/>
              </w:rPr>
            </w:pPr>
            <w:r w:rsidRPr="00F023FF">
              <w:rPr>
                <w:sz w:val="20"/>
              </w:rPr>
              <w:t xml:space="preserve"> </w:t>
            </w:r>
          </w:p>
        </w:tc>
      </w:tr>
      <w:tr w:rsidR="00F023FF" w:rsidRPr="00F023FF" w:rsidTr="00D03B89">
        <w:tc>
          <w:tcPr>
            <w:tcW w:w="1755" w:type="dxa"/>
            <w:tcBorders>
              <w:left w:val="single" w:sz="8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3FF" w:rsidRPr="00F023FF" w:rsidRDefault="00F023FF" w:rsidP="00F023FF">
            <w:pPr>
              <w:rPr>
                <w:sz w:val="20"/>
              </w:rPr>
            </w:pPr>
            <w:r w:rsidRPr="00F023FF">
              <w:rPr>
                <w:b/>
                <w:sz w:val="20"/>
              </w:rPr>
              <w:t xml:space="preserve"> 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3FF" w:rsidRPr="00F023FF" w:rsidRDefault="00F023FF" w:rsidP="00F023FF">
            <w:pPr>
              <w:rPr>
                <w:sz w:val="20"/>
              </w:rPr>
            </w:pPr>
            <w:r w:rsidRPr="00F023FF">
              <w:rPr>
                <w:sz w:val="20"/>
              </w:rPr>
              <w:t xml:space="preserve"> </w:t>
            </w:r>
          </w:p>
        </w:tc>
        <w:tc>
          <w:tcPr>
            <w:tcW w:w="3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3FF" w:rsidRPr="00F023FF" w:rsidRDefault="00F023FF" w:rsidP="00F023FF">
            <w:pPr>
              <w:rPr>
                <w:sz w:val="20"/>
              </w:rPr>
            </w:pPr>
            <w:r w:rsidRPr="00F023FF">
              <w:rPr>
                <w:sz w:val="20"/>
              </w:rPr>
              <w:t xml:space="preserve"> </w:t>
            </w:r>
          </w:p>
        </w:tc>
        <w:tc>
          <w:tcPr>
            <w:tcW w:w="4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3FF" w:rsidRPr="00F023FF" w:rsidRDefault="00F023FF" w:rsidP="00F023FF">
            <w:pPr>
              <w:rPr>
                <w:sz w:val="20"/>
              </w:rPr>
            </w:pPr>
            <w:r w:rsidRPr="00F023FF">
              <w:rPr>
                <w:sz w:val="20"/>
              </w:rPr>
              <w:t xml:space="preserve"> </w:t>
            </w:r>
          </w:p>
        </w:tc>
        <w:tc>
          <w:tcPr>
            <w:tcW w:w="2085" w:type="dxa"/>
            <w:tcBorders>
              <w:right w:val="single" w:sz="8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3FF" w:rsidRPr="00F023FF" w:rsidRDefault="00F023FF" w:rsidP="00F023FF">
            <w:pPr>
              <w:rPr>
                <w:sz w:val="20"/>
              </w:rPr>
            </w:pPr>
            <w:r w:rsidRPr="00F023FF">
              <w:rPr>
                <w:sz w:val="20"/>
              </w:rPr>
              <w:t xml:space="preserve"> </w:t>
            </w:r>
          </w:p>
        </w:tc>
      </w:tr>
    </w:tbl>
    <w:p w:rsidR="00157775" w:rsidRDefault="00CE09B1">
      <w:r>
        <w:t xml:space="preserve"> </w:t>
      </w:r>
    </w:p>
    <w:p w:rsidR="00157775" w:rsidRDefault="00157775"/>
    <w:sectPr w:rsidR="00157775" w:rsidSect="00F023FF">
      <w:headerReference w:type="default" r:id="rId6"/>
      <w:pgSz w:w="15842" w:h="12242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9B1" w:rsidRDefault="00CE09B1">
      <w:pPr>
        <w:spacing w:line="240" w:lineRule="auto"/>
      </w:pPr>
      <w:r>
        <w:separator/>
      </w:r>
    </w:p>
  </w:endnote>
  <w:endnote w:type="continuationSeparator" w:id="0">
    <w:p w:rsidR="00CE09B1" w:rsidRDefault="00CE09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9B1" w:rsidRDefault="00CE09B1">
      <w:pPr>
        <w:spacing w:line="240" w:lineRule="auto"/>
      </w:pPr>
      <w:r>
        <w:separator/>
      </w:r>
    </w:p>
  </w:footnote>
  <w:footnote w:type="continuationSeparator" w:id="0">
    <w:p w:rsidR="00CE09B1" w:rsidRDefault="00CE09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775" w:rsidRDefault="00CE09B1">
    <w:r>
      <w:rPr>
        <w:noProof/>
      </w:rPr>
      <w:drawing>
        <wp:anchor distT="114300" distB="114300" distL="114300" distR="114300" simplePos="0" relativeHeight="251658240" behindDoc="0" locked="0" layoutInCell="0" hidden="0" allowOverlap="1">
          <wp:simplePos x="0" y="0"/>
          <wp:positionH relativeFrom="margin">
            <wp:posOffset>6657975</wp:posOffset>
          </wp:positionH>
          <wp:positionV relativeFrom="paragraph">
            <wp:posOffset>-66674</wp:posOffset>
          </wp:positionV>
          <wp:extent cx="1452563" cy="861690"/>
          <wp:effectExtent l="0" t="0" r="0" b="0"/>
          <wp:wrapSquare wrapText="bothSides" distT="114300" distB="114300" distL="114300" distR="114300"/>
          <wp:docPr id="3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563" cy="861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0" hidden="0" allowOverlap="1">
          <wp:simplePos x="0" y="0"/>
          <wp:positionH relativeFrom="margin">
            <wp:posOffset>-114299</wp:posOffset>
          </wp:positionH>
          <wp:positionV relativeFrom="paragraph">
            <wp:posOffset>0</wp:posOffset>
          </wp:positionV>
          <wp:extent cx="1909763" cy="650734"/>
          <wp:effectExtent l="0" t="0" r="0" b="0"/>
          <wp:wrapSquare wrapText="bothSides" distT="114300" distB="114300" distL="114300" distR="114300"/>
          <wp:docPr id="4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9763" cy="6507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75"/>
    <w:rsid w:val="00157775"/>
    <w:rsid w:val="00CE09B1"/>
    <w:rsid w:val="00D03B89"/>
    <w:rsid w:val="00F0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0053B"/>
  <w15:docId w15:val="{D9E834F0-1420-4819-AF46-91EDC2DD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Greatrex</dc:creator>
  <cp:lastModifiedBy>Mark Greatrex</cp:lastModifiedBy>
  <cp:revision>2</cp:revision>
  <dcterms:created xsi:type="dcterms:W3CDTF">2016-09-08T08:01:00Z</dcterms:created>
  <dcterms:modified xsi:type="dcterms:W3CDTF">2016-09-08T08:01:00Z</dcterms:modified>
</cp:coreProperties>
</file>